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bookmarkStart w:id="0" w:name="_GoBack"/>
      <w:bookmarkEnd w:id="0"/>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11F329A" w14:textId="22CB8F10" w:rsidR="006E78E0" w:rsidRPr="004F7767" w:rsidRDefault="005D79C9" w:rsidP="006E78E0">
                            <w:pPr>
                              <w:rPr>
                                <w:i/>
                                <w:color w:val="2E3B42" w:themeColor="accent2"/>
                              </w:rPr>
                            </w:pPr>
                            <w:proofErr w:type="spellStart"/>
                            <w:r w:rsidRPr="005D79C9">
                              <w:rPr>
                                <w:rStyle w:val="SubtleReference"/>
                                <w:b/>
                                <w:color w:val="2E3B42" w:themeColor="accent2"/>
                              </w:rPr>
                              <w:t>Αυτο-τρ</w:t>
                            </w:r>
                            <w:proofErr w:type="spellEnd"/>
                            <w:r w:rsidRPr="005D79C9">
                              <w:rPr>
                                <w:rStyle w:val="SubtleReference"/>
                                <w:b/>
                                <w:color w:val="2E3B42" w:themeColor="accent2"/>
                              </w:rPr>
                              <w:t>αυματισμός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22CB8F10" w:rsidR="006E78E0" w:rsidRPr="004F7767" w:rsidRDefault="005D79C9" w:rsidP="006E78E0">
                      <w:pPr>
                        <w:rPr>
                          <w:i/>
                          <w:color w:val="2E3B42" w:themeColor="accent2"/>
                        </w:rPr>
                      </w:pPr>
                      <w:proofErr w:type="spellStart"/>
                      <w:r w:rsidRPr="005D79C9">
                        <w:rPr>
                          <w:rStyle w:val="SubtleReference"/>
                          <w:b/>
                          <w:color w:val="2E3B42" w:themeColor="accent2"/>
                        </w:rPr>
                        <w:t>Αυτο-τρ</w:t>
                      </w:r>
                      <w:proofErr w:type="spellEnd"/>
                      <w:r w:rsidRPr="005D79C9">
                        <w:rPr>
                          <w:rStyle w:val="SubtleReference"/>
                          <w:b/>
                          <w:color w:val="2E3B42" w:themeColor="accent2"/>
                        </w:rPr>
                        <w:t>αυματισμός</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6E86729" w14:textId="12CEB81B" w:rsidR="006E78E0" w:rsidRPr="005D79C9" w:rsidRDefault="005D79C9" w:rsidP="006E78E0">
                            <w:pPr>
                              <w:rPr>
                                <w:i/>
                                <w:color w:val="2E3B42" w:themeColor="accent2"/>
                                <w:lang w:val="el-GR"/>
                              </w:rPr>
                            </w:pPr>
                            <w:r w:rsidRPr="005D79C9">
                              <w:rPr>
                                <w:rStyle w:val="Emphasis"/>
                                <w:b/>
                                <w:color w:val="2E3B42" w:themeColor="accent2"/>
                                <w:lang w:val="el-GR"/>
                              </w:rPr>
                              <w:t>Μαθητές που αντιμετωπίζουν θέματα ψυχικής υγείας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06E86729" w14:textId="12CEB81B" w:rsidR="006E78E0" w:rsidRPr="005D79C9" w:rsidRDefault="005D79C9" w:rsidP="006E78E0">
                      <w:pPr>
                        <w:rPr>
                          <w:i/>
                          <w:color w:val="2E3B42" w:themeColor="accent2"/>
                          <w:lang w:val="el-GR"/>
                        </w:rPr>
                      </w:pPr>
                      <w:r w:rsidRPr="005D79C9">
                        <w:rPr>
                          <w:rStyle w:val="Emphasis"/>
                          <w:b/>
                          <w:color w:val="2E3B42" w:themeColor="accent2"/>
                          <w:lang w:val="el-GR"/>
                        </w:rPr>
                        <w:t>Μαθητές που αντιμετωπίζουν θέματα ψυχικής υγείας</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542A47D0" w14:textId="7C1A8D3F" w:rsidR="00C24221" w:rsidRPr="005F5931" w:rsidRDefault="005D79C9" w:rsidP="00C24221">
      <w:pPr>
        <w:pStyle w:val="Heading2"/>
        <w:jc w:val="both"/>
      </w:pPr>
      <w:proofErr w:type="spellStart"/>
      <w:r w:rsidRPr="005D79C9">
        <w:lastRenderedPageBreak/>
        <w:t>Αυτο-τρ</w:t>
      </w:r>
      <w:proofErr w:type="spellEnd"/>
      <w:r w:rsidRPr="005D79C9">
        <w:t>αυματισμός</w:t>
      </w:r>
    </w:p>
    <w:p w14:paraId="7511DEC9" w14:textId="77777777" w:rsidR="00C24221" w:rsidRPr="005B2C78" w:rsidRDefault="00C24221" w:rsidP="00C24221">
      <w:pPr>
        <w:jc w:val="both"/>
        <w:rPr>
          <w:b/>
          <w:color w:val="FF0000"/>
          <w:sz w:val="32"/>
        </w:rPr>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24221" w:rsidRPr="00AF461A" w14:paraId="1C473E6B" w14:textId="77777777" w:rsidTr="00400D1E">
        <w:trPr>
          <w:trHeight w:val="845"/>
        </w:trPr>
        <w:tc>
          <w:tcPr>
            <w:tcW w:w="1135" w:type="dxa"/>
            <w:tcBorders>
              <w:top w:val="nil"/>
              <w:bottom w:val="nil"/>
              <w:right w:val="nil"/>
            </w:tcBorders>
            <w:vAlign w:val="center"/>
          </w:tcPr>
          <w:p w14:paraId="499CB842" w14:textId="77777777" w:rsidR="00C24221" w:rsidRDefault="00C24221" w:rsidP="00400D1E">
            <w:pPr>
              <w:pStyle w:val="Heading3"/>
              <w:jc w:val="both"/>
            </w:pPr>
            <w:r>
              <w:rPr>
                <w:noProof/>
                <w:lang w:val="el-GR" w:eastAsia="zh-TW"/>
              </w:rPr>
              <w:drawing>
                <wp:anchor distT="0" distB="0" distL="114300" distR="114300" simplePos="0" relativeHeight="251663360" behindDoc="0" locked="0" layoutInCell="1" allowOverlap="1" wp14:anchorId="2056EE06" wp14:editId="41F613C7">
                  <wp:simplePos x="0" y="0"/>
                  <wp:positionH relativeFrom="column">
                    <wp:posOffset>87630</wp:posOffset>
                  </wp:positionH>
                  <wp:positionV relativeFrom="paragraph">
                    <wp:posOffset>-5080</wp:posOffset>
                  </wp:positionV>
                  <wp:extent cx="516890" cy="516890"/>
                  <wp:effectExtent l="25400" t="0" r="0" b="0"/>
                  <wp:wrapNone/>
                  <wp:docPr id="20"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1C55A3E8" w14:textId="77777777" w:rsidR="00C24221" w:rsidRPr="00291A7F" w:rsidRDefault="00C24221" w:rsidP="00400D1E">
            <w:pPr>
              <w:jc w:val="both"/>
            </w:pPr>
          </w:p>
        </w:tc>
        <w:tc>
          <w:tcPr>
            <w:tcW w:w="8159" w:type="dxa"/>
            <w:tcBorders>
              <w:left w:val="nil"/>
            </w:tcBorders>
            <w:vAlign w:val="center"/>
          </w:tcPr>
          <w:p w14:paraId="1C7DAC49" w14:textId="1EDBD303" w:rsidR="00C24221" w:rsidRPr="005D79C9" w:rsidRDefault="005D79C9" w:rsidP="00400D1E">
            <w:pPr>
              <w:pStyle w:val="Subtitle"/>
              <w:jc w:val="both"/>
              <w:rPr>
                <w:lang w:val="el-GR"/>
              </w:rPr>
            </w:pPr>
            <w:r w:rsidRPr="005D79C9">
              <w:rPr>
                <w:lang w:val="el-GR"/>
              </w:rPr>
              <w:t>Οδηγίες για την τάξη (έμφαση σε μεθόδους διδασκαλίας)</w:t>
            </w:r>
          </w:p>
        </w:tc>
      </w:tr>
    </w:tbl>
    <w:p w14:paraId="743256CD" w14:textId="77777777" w:rsidR="00C24221" w:rsidRPr="005D79C9" w:rsidRDefault="00C24221" w:rsidP="00C24221">
      <w:pPr>
        <w:spacing w:line="360" w:lineRule="auto"/>
        <w:jc w:val="both"/>
        <w:rPr>
          <w:rFonts w:ascii="Arial" w:hAnsi="Arial"/>
          <w:lang w:val="el-GR"/>
        </w:rPr>
      </w:pPr>
    </w:p>
    <w:p w14:paraId="4A38DEB3" w14:textId="07449BAD" w:rsidR="00C24221" w:rsidRPr="00AF461A" w:rsidRDefault="00AF461A" w:rsidP="00AF461A">
      <w:pPr>
        <w:pStyle w:val="ListParagraph"/>
        <w:numPr>
          <w:ilvl w:val="0"/>
          <w:numId w:val="7"/>
        </w:numPr>
        <w:jc w:val="both"/>
      </w:pPr>
      <w:r w:rsidRPr="00AF461A">
        <w:rPr>
          <w:b/>
          <w:lang w:val="el-GR"/>
        </w:rPr>
        <w:t xml:space="preserve">Εκπαιδεύστε τον εαυτό σας για τα σημάδια και τα συμπτώματα του αυτοτραυματισμού. </w:t>
      </w:r>
      <w:r w:rsidRPr="00AF461A">
        <w:rPr>
          <w:lang w:val="el-GR"/>
        </w:rPr>
        <w:t xml:space="preserve">Ως δάσκαλοι είστε στρατηγικά τοποθετημένοι για να αναγνωρίσετε πιθανά προβλήματα. </w:t>
      </w:r>
      <w:proofErr w:type="spellStart"/>
      <w:r w:rsidRPr="00AF461A">
        <w:t>Δείτε</w:t>
      </w:r>
      <w:proofErr w:type="spellEnd"/>
      <w:r w:rsidRPr="00AF461A">
        <w:t xml:space="preserve"> </w:t>
      </w:r>
      <w:proofErr w:type="spellStart"/>
      <w:r w:rsidRPr="00AF461A">
        <w:t>την</w:t>
      </w:r>
      <w:proofErr w:type="spellEnd"/>
      <w:r w:rsidRPr="00AF461A">
        <w:t xml:space="preserve"> υπ</w:t>
      </w:r>
      <w:proofErr w:type="spellStart"/>
      <w:r w:rsidRPr="00AF461A">
        <w:t>οστηρικτική</w:t>
      </w:r>
      <w:proofErr w:type="spellEnd"/>
      <w:r w:rsidRPr="00AF461A">
        <w:t xml:space="preserve"> βιβ</w:t>
      </w:r>
      <w:proofErr w:type="spellStart"/>
      <w:r w:rsidRPr="00AF461A">
        <w:t>λιογρ</w:t>
      </w:r>
      <w:proofErr w:type="spellEnd"/>
      <w:r w:rsidRPr="00AF461A">
        <w:t xml:space="preserve">αφία </w:t>
      </w:r>
      <w:proofErr w:type="spellStart"/>
      <w:r w:rsidRPr="00AF461A">
        <w:t>γι</w:t>
      </w:r>
      <w:proofErr w:type="spellEnd"/>
      <w:r w:rsidRPr="00AF461A">
        <w:t>α π</w:t>
      </w:r>
      <w:proofErr w:type="spellStart"/>
      <w:r w:rsidRPr="00AF461A">
        <w:t>ερισσότερες</w:t>
      </w:r>
      <w:proofErr w:type="spellEnd"/>
      <w:r w:rsidRPr="00AF461A">
        <w:t xml:space="preserve"> π</w:t>
      </w:r>
      <w:proofErr w:type="spellStart"/>
      <w:r w:rsidRPr="00AF461A">
        <w:t>ληροφορίες</w:t>
      </w:r>
      <w:proofErr w:type="spellEnd"/>
      <w:r w:rsidR="00C24221" w:rsidRPr="00AF461A">
        <w:t xml:space="preserve">. </w:t>
      </w:r>
    </w:p>
    <w:p w14:paraId="02C445FC" w14:textId="77777777" w:rsidR="00C24221" w:rsidRPr="002B0856" w:rsidRDefault="00C24221" w:rsidP="00C24221">
      <w:pPr>
        <w:pStyle w:val="ListParagraph"/>
        <w:ind w:left="1080"/>
        <w:jc w:val="both"/>
      </w:pPr>
    </w:p>
    <w:p w14:paraId="3EBD7691" w14:textId="0C467D61" w:rsidR="00C24221" w:rsidRPr="00AF461A" w:rsidRDefault="00AF461A" w:rsidP="00AF461A">
      <w:pPr>
        <w:pStyle w:val="ListParagraph"/>
        <w:numPr>
          <w:ilvl w:val="0"/>
          <w:numId w:val="7"/>
        </w:numPr>
        <w:jc w:val="both"/>
        <w:rPr>
          <w:lang w:val="el-GR"/>
        </w:rPr>
      </w:pPr>
      <w:r w:rsidRPr="00AF461A">
        <w:rPr>
          <w:b/>
          <w:lang w:val="el-GR"/>
        </w:rPr>
        <w:t xml:space="preserve">Αποφύγετε να απαντάτε σε αυτοτραυματισμούς μαθητών με αηδία, άγχος ή φόβο. </w:t>
      </w:r>
      <w:r w:rsidRPr="00AF461A">
        <w:rPr>
          <w:lang w:val="el-GR"/>
        </w:rPr>
        <w:t>Μην τους μιλάτε για τους κινδύνους αυτής της συμπεριφοράς, παίζετε ντετέκτιβ και ζητάτε να δείτε τα κοψίματα ή τα σημάδια καψίματος ή να τους ανακρίν</w:t>
      </w:r>
      <w:r w:rsidR="00CE4A56">
        <w:rPr>
          <w:lang w:val="el-GR"/>
        </w:rPr>
        <w:t xml:space="preserve">ετε και να τους ακυρώνετε. Αντί </w:t>
      </w:r>
      <w:r w:rsidRPr="00AF461A">
        <w:rPr>
          <w:lang w:val="el-GR"/>
        </w:rPr>
        <w:t xml:space="preserve">αυτού, προσπαθήστε να κατανοήσετε το νόημα αυτής της συμπεριφοράς με την πρόθεση να υποστηρίξετε τον μαθητή που </w:t>
      </w:r>
      <w:r w:rsidR="00CE4A56" w:rsidRPr="00AF461A">
        <w:rPr>
          <w:lang w:val="el-GR"/>
        </w:rPr>
        <w:t>αυτοτραυματίζεται</w:t>
      </w:r>
      <w:r w:rsidR="00C24221" w:rsidRPr="00AF461A">
        <w:rPr>
          <w:lang w:val="el-GR"/>
        </w:rPr>
        <w:t>. (</w:t>
      </w:r>
      <w:proofErr w:type="spellStart"/>
      <w:r w:rsidR="00C24221" w:rsidRPr="002B0856">
        <w:t>Selekman</w:t>
      </w:r>
      <w:proofErr w:type="spellEnd"/>
      <w:r w:rsidR="00C24221" w:rsidRPr="00AF461A">
        <w:rPr>
          <w:lang w:val="el-GR"/>
        </w:rPr>
        <w:t xml:space="preserve">, </w:t>
      </w:r>
      <w:r w:rsidR="00C24221" w:rsidRPr="002B0856">
        <w:t>M</w:t>
      </w:r>
      <w:r w:rsidR="00C24221" w:rsidRPr="00AF461A">
        <w:rPr>
          <w:lang w:val="el-GR"/>
        </w:rPr>
        <w:t>., 2010)</w:t>
      </w:r>
    </w:p>
    <w:p w14:paraId="057A5DFE" w14:textId="77777777" w:rsidR="00C24221" w:rsidRPr="00AF461A" w:rsidRDefault="00C24221" w:rsidP="00C24221">
      <w:pPr>
        <w:pStyle w:val="ListParagraph"/>
        <w:ind w:left="1080"/>
        <w:jc w:val="both"/>
        <w:rPr>
          <w:lang w:val="el-GR"/>
        </w:rPr>
      </w:pPr>
    </w:p>
    <w:p w14:paraId="42747E10" w14:textId="32E40693" w:rsidR="00C24221" w:rsidRPr="00AF461A" w:rsidRDefault="00AF461A" w:rsidP="00C24221">
      <w:pPr>
        <w:ind w:left="1080"/>
        <w:jc w:val="both"/>
        <w:rPr>
          <w:lang w:val="el-GR"/>
        </w:rPr>
      </w:pPr>
      <w:r w:rsidRPr="00AF461A">
        <w:rPr>
          <w:lang w:val="el-GR"/>
        </w:rPr>
        <w:t>Εάν έχετε ανησυχίες σχετικά με έναν μαθητή, κρατήστε σαφείς και συνοπτικούς απολογισμούς για τα περιστατικά και τις συμπεριφορές που σας οδήγησαν σε ανησυχία. Δεν πρέπει να προσπαθήσετε να διαγνώσετε τις συνθήκες, αλλά μάλλον να καταγράψετε γεγονότα βασισμένα σε παρατηρήσεις που έχετε κάνει. Προωθήστε αυτές τις πληροφορίες στην ομάδα υποστήριξης μαθητών στο σχολείο</w:t>
      </w:r>
      <w:r w:rsidR="00C24221" w:rsidRPr="00AF461A">
        <w:rPr>
          <w:lang w:val="el-GR"/>
        </w:rPr>
        <w:t>.</w:t>
      </w:r>
    </w:p>
    <w:p w14:paraId="0A150CC6" w14:textId="77777777" w:rsidR="00C24221" w:rsidRPr="00AF461A" w:rsidRDefault="00C24221" w:rsidP="00C24221">
      <w:pPr>
        <w:ind w:left="1080"/>
        <w:jc w:val="both"/>
        <w:rPr>
          <w:lang w:val="el-GR"/>
        </w:rPr>
      </w:pPr>
    </w:p>
    <w:p w14:paraId="6497BD0D" w14:textId="7EE7A002" w:rsidR="00C24221" w:rsidRPr="00AF461A" w:rsidRDefault="00AF461A" w:rsidP="00AF461A">
      <w:pPr>
        <w:pStyle w:val="ListParagraph"/>
        <w:numPr>
          <w:ilvl w:val="0"/>
          <w:numId w:val="7"/>
        </w:numPr>
        <w:jc w:val="both"/>
      </w:pPr>
      <w:r w:rsidRPr="00AF461A">
        <w:rPr>
          <w:b/>
          <w:lang w:val="el-GR"/>
        </w:rPr>
        <w:t xml:space="preserve">Προσέξτε να μην χαρακτηρίζετε την </w:t>
      </w:r>
      <w:proofErr w:type="spellStart"/>
      <w:r w:rsidRPr="00AF461A">
        <w:rPr>
          <w:b/>
          <w:lang w:val="el-GR"/>
        </w:rPr>
        <w:t>αυτοτραυματική</w:t>
      </w:r>
      <w:proofErr w:type="spellEnd"/>
      <w:r w:rsidRPr="00AF461A">
        <w:rPr>
          <w:b/>
          <w:lang w:val="el-GR"/>
        </w:rPr>
        <w:t xml:space="preserve"> συμπεριφορά ως "κακή συμπεριφορά" </w:t>
      </w:r>
      <w:r w:rsidRPr="00AF461A">
        <w:rPr>
          <w:lang w:val="el-GR"/>
        </w:rPr>
        <w:t xml:space="preserve">και, συνεπώς, να τιμωρείτε το παιδί γι 'αυτό. Για παράδειγμα, ένας μαθητής που χτυπά το κεφάλι στο γραφείο ή ξεριζώνει τα μαλλιά του μπορεί να εμφανίζει μια </w:t>
      </w:r>
      <w:proofErr w:type="spellStart"/>
      <w:r w:rsidRPr="00AF461A">
        <w:rPr>
          <w:lang w:val="el-GR"/>
        </w:rPr>
        <w:t>αυτοτραυματική</w:t>
      </w:r>
      <w:proofErr w:type="spellEnd"/>
      <w:r w:rsidRPr="00AF461A">
        <w:rPr>
          <w:lang w:val="el-GR"/>
        </w:rPr>
        <w:t xml:space="preserve"> απάντηση στο άγχος ή την απογοήτευση. </w:t>
      </w:r>
      <w:proofErr w:type="spellStart"/>
      <w:r w:rsidRPr="00AF461A">
        <w:t>Δώστε</w:t>
      </w:r>
      <w:proofErr w:type="spellEnd"/>
      <w:r w:rsidRPr="00AF461A">
        <w:t xml:space="preserve"> β</w:t>
      </w:r>
      <w:proofErr w:type="spellStart"/>
      <w:r w:rsidRPr="00AF461A">
        <w:t>οήθει</w:t>
      </w:r>
      <w:proofErr w:type="spellEnd"/>
      <w:r w:rsidRPr="00AF461A">
        <w:t>α και υπ</w:t>
      </w:r>
      <w:proofErr w:type="spellStart"/>
      <w:r w:rsidRPr="00AF461A">
        <w:t>οστήριξη</w:t>
      </w:r>
      <w:proofErr w:type="spellEnd"/>
      <w:r w:rsidRPr="00AF461A">
        <w:t xml:space="preserve"> α</w:t>
      </w:r>
      <w:proofErr w:type="spellStart"/>
      <w:r w:rsidRPr="00AF461A">
        <w:t>ντί</w:t>
      </w:r>
      <w:proofErr w:type="spellEnd"/>
      <w:r w:rsidRPr="00AF461A">
        <w:t xml:space="preserve"> </w:t>
      </w:r>
      <w:proofErr w:type="spellStart"/>
      <w:r w:rsidRPr="00AF461A">
        <w:t>γι</w:t>
      </w:r>
      <w:proofErr w:type="spellEnd"/>
      <w:r w:rsidRPr="00AF461A">
        <w:t xml:space="preserve">α </w:t>
      </w:r>
      <w:proofErr w:type="spellStart"/>
      <w:r w:rsidRPr="00AF461A">
        <w:t>τιμωρί</w:t>
      </w:r>
      <w:proofErr w:type="spellEnd"/>
      <w:r w:rsidRPr="00AF461A">
        <w:t>α</w:t>
      </w:r>
      <w:r w:rsidR="00C24221" w:rsidRPr="00AF461A">
        <w:t xml:space="preserve">. </w:t>
      </w:r>
    </w:p>
    <w:p w14:paraId="2C3C939C" w14:textId="77777777" w:rsidR="00C24221" w:rsidRDefault="00C24221" w:rsidP="00C24221">
      <w:pPr>
        <w:pStyle w:val="ListParagraph"/>
        <w:ind w:left="1080"/>
        <w:jc w:val="both"/>
      </w:pPr>
      <w:r w:rsidRPr="002B0856">
        <w:t>(</w:t>
      </w:r>
      <w:proofErr w:type="spellStart"/>
      <w:r w:rsidRPr="002B0856">
        <w:t>Simm</w:t>
      </w:r>
      <w:proofErr w:type="spellEnd"/>
      <w:r w:rsidRPr="002B0856">
        <w:t xml:space="preserve">, R., </w:t>
      </w:r>
      <w:proofErr w:type="spellStart"/>
      <w:r w:rsidRPr="002B0856">
        <w:t>Roen</w:t>
      </w:r>
      <w:proofErr w:type="spellEnd"/>
      <w:r w:rsidRPr="002B0856">
        <w:t xml:space="preserve">, K., </w:t>
      </w:r>
      <w:proofErr w:type="spellStart"/>
      <w:r w:rsidRPr="002B0856">
        <w:t>Daiches</w:t>
      </w:r>
      <w:proofErr w:type="spellEnd"/>
      <w:r w:rsidRPr="002B0856">
        <w:t xml:space="preserve"> A., 2010) </w:t>
      </w:r>
    </w:p>
    <w:p w14:paraId="2AF79320" w14:textId="77777777" w:rsidR="00C24221" w:rsidRPr="002B0856" w:rsidRDefault="00C24221" w:rsidP="00C24221">
      <w:pPr>
        <w:pStyle w:val="ListParagraph"/>
        <w:ind w:left="1080"/>
        <w:jc w:val="both"/>
      </w:pPr>
    </w:p>
    <w:p w14:paraId="76D40917" w14:textId="67F8010D" w:rsidR="00C24221" w:rsidRPr="002B0856" w:rsidRDefault="00AF461A" w:rsidP="00C24221">
      <w:pPr>
        <w:pStyle w:val="ListParagraph"/>
        <w:ind w:left="1080"/>
        <w:jc w:val="both"/>
      </w:pPr>
      <w:r w:rsidRPr="00AF461A">
        <w:rPr>
          <w:lang w:val="el-GR"/>
        </w:rPr>
        <w:t xml:space="preserve">Θυμηθείτε ότι η τιμωρία του μαθητή για αυτή τη συμπεριφορά δεν θα αντιμετωπίσει τα ζητήματα που οδήγησαν στο περιστατικό αυτοτραυματισμού. </w:t>
      </w:r>
      <w:proofErr w:type="spellStart"/>
      <w:proofErr w:type="gramStart"/>
      <w:r w:rsidRPr="00AF461A">
        <w:t>Αν</w:t>
      </w:r>
      <w:proofErr w:type="spellEnd"/>
      <w:r w:rsidRPr="00AF461A">
        <w:t xml:space="preserve">αφέρετε </w:t>
      </w:r>
      <w:proofErr w:type="spellStart"/>
      <w:r w:rsidRPr="00AF461A">
        <w:t>τέτοι</w:t>
      </w:r>
      <w:proofErr w:type="spellEnd"/>
      <w:r w:rsidRPr="00AF461A">
        <w:t>α π</w:t>
      </w:r>
      <w:proofErr w:type="spellStart"/>
      <w:r w:rsidRPr="00AF461A">
        <w:t>εριστ</w:t>
      </w:r>
      <w:proofErr w:type="spellEnd"/>
      <w:r w:rsidRPr="00AF461A">
        <w:t xml:space="preserve">ατικά </w:t>
      </w:r>
      <w:proofErr w:type="spellStart"/>
      <w:r w:rsidRPr="00AF461A">
        <w:t>στην</w:t>
      </w:r>
      <w:proofErr w:type="spellEnd"/>
      <w:r w:rsidRPr="00AF461A">
        <w:t xml:space="preserve"> </w:t>
      </w:r>
      <w:proofErr w:type="spellStart"/>
      <w:r w:rsidRPr="00AF461A">
        <w:t>Ομάδ</w:t>
      </w:r>
      <w:proofErr w:type="spellEnd"/>
      <w:r w:rsidRPr="00AF461A">
        <w:t>α Υπ</w:t>
      </w:r>
      <w:proofErr w:type="spellStart"/>
      <w:r w:rsidRPr="00AF461A">
        <w:t>οστήριξης</w:t>
      </w:r>
      <w:proofErr w:type="spellEnd"/>
      <w:r w:rsidRPr="00AF461A">
        <w:t xml:space="preserve"> Μα</w:t>
      </w:r>
      <w:proofErr w:type="spellStart"/>
      <w:r w:rsidRPr="00AF461A">
        <w:t>θητών</w:t>
      </w:r>
      <w:proofErr w:type="spellEnd"/>
      <w:r w:rsidR="00C24221" w:rsidRPr="002B0856">
        <w:t>.</w:t>
      </w:r>
      <w:proofErr w:type="gramEnd"/>
    </w:p>
    <w:p w14:paraId="3F6DA8B9" w14:textId="77777777" w:rsidR="00C24221" w:rsidRPr="002B0856" w:rsidRDefault="00C24221" w:rsidP="00C24221">
      <w:pPr>
        <w:pStyle w:val="ListParagraph"/>
        <w:ind w:left="1080"/>
        <w:jc w:val="both"/>
      </w:pPr>
    </w:p>
    <w:p w14:paraId="6CEE944D" w14:textId="5FCC1402" w:rsidR="00C24221" w:rsidRPr="00EA3EE8" w:rsidRDefault="00AF461A" w:rsidP="00AF461A">
      <w:pPr>
        <w:pStyle w:val="ListParagraph"/>
        <w:numPr>
          <w:ilvl w:val="0"/>
          <w:numId w:val="7"/>
        </w:numPr>
        <w:jc w:val="both"/>
        <w:rPr>
          <w:lang w:val="el-GR"/>
        </w:rPr>
      </w:pPr>
      <w:r w:rsidRPr="00AF461A">
        <w:rPr>
          <w:b/>
          <w:lang w:val="el-GR"/>
        </w:rPr>
        <w:t xml:space="preserve">Προωθήστε μια υγιή αυτογνωσία με τους μαθητές και εργαστείτε για να εξοπλίσετε τους νέους με την αυτοπεποίθηση και τις δεξιότητες που είναι απαραίτητες για την αντιμετώπιση προβληματικών καταστάσεων. </w:t>
      </w:r>
      <w:r w:rsidRPr="00EA3EE8">
        <w:rPr>
          <w:lang w:val="el-GR"/>
        </w:rPr>
        <w:t>Εάν ο αυτοτραυματισμός συνδέεται με χαμηλή αυτοεκτίμηση, έλλειψη αυτοπεποίθησης και υψηλά επίπεδα άγχους, η διδασκαλία των μαθητών για την επίλυση προβλημάτων και άλλες κοινωνικές δεξιότητες μπορεί να βοηθήσει ως προληπτικό μέτρο</w:t>
      </w:r>
      <w:r w:rsidR="00C24221" w:rsidRPr="00EA3EE8">
        <w:rPr>
          <w:lang w:val="el-GR"/>
        </w:rPr>
        <w:t xml:space="preserve">. </w:t>
      </w:r>
    </w:p>
    <w:p w14:paraId="17BC38AC" w14:textId="77777777" w:rsidR="00C24221" w:rsidRPr="00AF461A" w:rsidRDefault="00C24221" w:rsidP="00C24221">
      <w:pPr>
        <w:jc w:val="both"/>
        <w:rPr>
          <w:lang w:val="el-GR"/>
        </w:rPr>
      </w:pPr>
    </w:p>
    <w:p w14:paraId="2AD6EB23" w14:textId="6060E64F" w:rsidR="00C24221" w:rsidRPr="00EA3EE8" w:rsidRDefault="00EA3EE8" w:rsidP="00EA3EE8">
      <w:pPr>
        <w:pStyle w:val="ListParagraph"/>
        <w:numPr>
          <w:ilvl w:val="0"/>
          <w:numId w:val="7"/>
        </w:numPr>
        <w:jc w:val="both"/>
        <w:rPr>
          <w:b/>
          <w:lang w:val="el-GR"/>
        </w:rPr>
      </w:pPr>
      <w:r w:rsidRPr="00EA3EE8">
        <w:rPr>
          <w:b/>
          <w:lang w:val="el-GR"/>
        </w:rPr>
        <w:t>Λάβετε υπόψη ότι το άγχος των εξετάσεων μπορεί να συνεισφέρει σε αναμενόμενες και πραγματικές περιπτώσεις αυτοτραυματισμών</w:t>
      </w:r>
      <w:r w:rsidR="00C24221" w:rsidRPr="00EA3EE8">
        <w:rPr>
          <w:b/>
          <w:lang w:val="el-GR"/>
        </w:rPr>
        <w:t xml:space="preserve">. </w:t>
      </w:r>
    </w:p>
    <w:p w14:paraId="12077097" w14:textId="77777777" w:rsidR="00C24221" w:rsidRPr="00EA3EE8" w:rsidRDefault="00C24221" w:rsidP="00C24221">
      <w:pPr>
        <w:jc w:val="both"/>
        <w:rPr>
          <w:lang w:val="el-GR"/>
        </w:rPr>
      </w:pPr>
    </w:p>
    <w:p w14:paraId="42770049" w14:textId="7F86DD7D" w:rsidR="00C24221" w:rsidRDefault="00C24221" w:rsidP="00C24221">
      <w:pPr>
        <w:ind w:left="360" w:firstLine="720"/>
        <w:jc w:val="both"/>
      </w:pPr>
      <w:r w:rsidRPr="002B0856">
        <w:t>[</w:t>
      </w:r>
      <w:r w:rsidR="005D79C9">
        <w:rPr>
          <w:lang w:val="el-GR"/>
        </w:rPr>
        <w:t>Αναφορά</w:t>
      </w:r>
      <w:r w:rsidRPr="002B0856">
        <w:t>: Best, R., 2006]</w:t>
      </w:r>
    </w:p>
    <w:p w14:paraId="6A52C988" w14:textId="77777777" w:rsidR="00C24221" w:rsidRDefault="00C24221" w:rsidP="00C24221">
      <w:pPr>
        <w:ind w:left="360" w:firstLine="720"/>
        <w:jc w:val="both"/>
      </w:pPr>
    </w:p>
    <w:p w14:paraId="6881B36B" w14:textId="77777777" w:rsidR="00C24221" w:rsidRDefault="00C24221" w:rsidP="00C24221">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C24221" w:rsidRPr="00AF461A" w14:paraId="452D8BA8" w14:textId="77777777" w:rsidTr="00400D1E">
        <w:trPr>
          <w:trHeight w:val="845"/>
        </w:trPr>
        <w:tc>
          <w:tcPr>
            <w:tcW w:w="1135" w:type="dxa"/>
            <w:tcBorders>
              <w:top w:val="nil"/>
              <w:bottom w:val="nil"/>
              <w:right w:val="nil"/>
            </w:tcBorders>
            <w:vAlign w:val="center"/>
          </w:tcPr>
          <w:p w14:paraId="52CD0D00" w14:textId="77777777" w:rsidR="00C24221" w:rsidRDefault="00C24221" w:rsidP="00400D1E">
            <w:pPr>
              <w:pStyle w:val="Heading3"/>
              <w:jc w:val="both"/>
            </w:pPr>
            <w:r>
              <w:rPr>
                <w:noProof/>
                <w:lang w:val="el-GR" w:eastAsia="zh-TW"/>
              </w:rPr>
              <w:drawing>
                <wp:anchor distT="0" distB="0" distL="114300" distR="114300" simplePos="0" relativeHeight="251664384" behindDoc="0" locked="0" layoutInCell="1" allowOverlap="1" wp14:anchorId="18618A98" wp14:editId="710E9FC4">
                  <wp:simplePos x="0" y="0"/>
                  <wp:positionH relativeFrom="column">
                    <wp:posOffset>112395</wp:posOffset>
                  </wp:positionH>
                  <wp:positionV relativeFrom="paragraph">
                    <wp:posOffset>-47625</wp:posOffset>
                  </wp:positionV>
                  <wp:extent cx="505460" cy="505460"/>
                  <wp:effectExtent l="25400" t="0" r="2540" b="0"/>
                  <wp:wrapNone/>
                  <wp:docPr id="21"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1F789FE1" w14:textId="77777777" w:rsidR="00C24221" w:rsidRPr="00291A7F" w:rsidRDefault="00C24221" w:rsidP="00400D1E">
            <w:pPr>
              <w:jc w:val="both"/>
            </w:pPr>
          </w:p>
        </w:tc>
        <w:tc>
          <w:tcPr>
            <w:tcW w:w="8159" w:type="dxa"/>
            <w:tcBorders>
              <w:left w:val="nil"/>
            </w:tcBorders>
            <w:vAlign w:val="center"/>
          </w:tcPr>
          <w:p w14:paraId="719A3D46" w14:textId="6968C138" w:rsidR="00C24221" w:rsidRPr="005D79C9" w:rsidRDefault="005D79C9" w:rsidP="00400D1E">
            <w:pPr>
              <w:pStyle w:val="Subtitle"/>
              <w:jc w:val="both"/>
              <w:rPr>
                <w:lang w:val="el-GR"/>
              </w:rPr>
            </w:pPr>
            <w:r w:rsidRPr="005D79C9">
              <w:rPr>
                <w:lang w:val="el-GR"/>
              </w:rPr>
              <w:t>Οδηγίες στο επίπεδο του σχολείου (έμφαση σε μεθόδους διδασκαλίας)</w:t>
            </w:r>
          </w:p>
        </w:tc>
      </w:tr>
    </w:tbl>
    <w:p w14:paraId="7F539527" w14:textId="77777777" w:rsidR="00C24221" w:rsidRPr="005D79C9" w:rsidRDefault="00C24221" w:rsidP="00C24221">
      <w:pPr>
        <w:pStyle w:val="ListParagraph"/>
        <w:jc w:val="both"/>
        <w:rPr>
          <w:lang w:val="el-GR"/>
        </w:rPr>
      </w:pPr>
    </w:p>
    <w:p w14:paraId="448DF34D" w14:textId="0B65EF6E" w:rsidR="00C24221" w:rsidRPr="00C24221" w:rsidRDefault="005D79C9" w:rsidP="00C24221">
      <w:pPr>
        <w:pStyle w:val="Heading3"/>
        <w:jc w:val="both"/>
        <w:rPr>
          <w:b/>
        </w:rPr>
      </w:pPr>
      <w:proofErr w:type="spellStart"/>
      <w:r w:rsidRPr="005D79C9">
        <w:rPr>
          <w:b/>
        </w:rPr>
        <w:t>Τμημ</w:t>
      </w:r>
      <w:proofErr w:type="spellEnd"/>
      <w:r w:rsidRPr="005D79C9">
        <w:rPr>
          <w:b/>
        </w:rPr>
        <w:t xml:space="preserve">ατοποίηση </w:t>
      </w:r>
      <w:proofErr w:type="spellStart"/>
      <w:r w:rsidRPr="005D79C9">
        <w:rPr>
          <w:b/>
        </w:rPr>
        <w:t>Τάξεων</w:t>
      </w:r>
      <w:proofErr w:type="spellEnd"/>
    </w:p>
    <w:p w14:paraId="14BBADD0" w14:textId="77777777" w:rsidR="00C24221" w:rsidRPr="009E3C8E" w:rsidRDefault="00C24221" w:rsidP="00C24221">
      <w:pPr>
        <w:jc w:val="both"/>
      </w:pPr>
    </w:p>
    <w:p w14:paraId="7F07BA0F" w14:textId="267EE845" w:rsidR="00C24221" w:rsidRPr="00EA3EE8" w:rsidRDefault="00EA3EE8" w:rsidP="00C24221">
      <w:pPr>
        <w:pStyle w:val="ListParagraph"/>
        <w:jc w:val="both"/>
        <w:rPr>
          <w:lang w:val="el-GR"/>
        </w:rPr>
      </w:pPr>
      <w:r w:rsidRPr="00EA3EE8">
        <w:rPr>
          <w:b/>
          <w:lang w:val="el-GR"/>
        </w:rPr>
        <w:t>Παρέχετε επιπλέον υποστήριξη για τους μαθητές</w:t>
      </w:r>
      <w:r w:rsidR="00DE5B90" w:rsidRPr="00DE5B90">
        <w:rPr>
          <w:b/>
          <w:lang w:val="el-GR"/>
        </w:rPr>
        <w:t xml:space="preserve"> </w:t>
      </w:r>
      <w:r w:rsidR="00DE5B90">
        <w:rPr>
          <w:b/>
          <w:lang w:val="el-GR"/>
        </w:rPr>
        <w:t>που αυτοτραυματίζονται</w:t>
      </w:r>
      <w:r w:rsidRPr="00EA3EE8">
        <w:rPr>
          <w:b/>
          <w:lang w:val="el-GR"/>
        </w:rPr>
        <w:t xml:space="preserve"> </w:t>
      </w:r>
      <w:r w:rsidRPr="00EA3EE8">
        <w:rPr>
          <w:lang w:val="el-GR"/>
        </w:rPr>
        <w:t>στις περιόδους εξετάσεων. Το άγχος των εξετάσεων μπορεί να συνεισφέρει σε αναμενόμενες και πραγματικές περιπτώσεις αυτοτραυματισμών</w:t>
      </w:r>
      <w:r w:rsidR="00C24221" w:rsidRPr="00EA3EE8">
        <w:rPr>
          <w:lang w:val="el-GR"/>
        </w:rPr>
        <w:t>.</w:t>
      </w:r>
    </w:p>
    <w:p w14:paraId="6679C5D0" w14:textId="77777777" w:rsidR="00C24221" w:rsidRDefault="00C24221" w:rsidP="00C24221">
      <w:pPr>
        <w:pStyle w:val="Heading3"/>
        <w:ind w:left="720"/>
        <w:jc w:val="both"/>
        <w:rPr>
          <w:b/>
          <w:sz w:val="22"/>
        </w:rPr>
      </w:pPr>
      <w:r w:rsidRPr="009E3C8E">
        <w:rPr>
          <w:sz w:val="22"/>
        </w:rPr>
        <w:t>(Best, R., 2010)</w:t>
      </w:r>
    </w:p>
    <w:p w14:paraId="68A699D9" w14:textId="77777777" w:rsidR="00C24221" w:rsidRPr="007D391A" w:rsidRDefault="00C24221" w:rsidP="00C24221">
      <w:pPr>
        <w:jc w:val="both"/>
      </w:pPr>
    </w:p>
    <w:p w14:paraId="5A68F924" w14:textId="15C51594" w:rsidR="00C24221" w:rsidRPr="00AF461A" w:rsidRDefault="005D79C9" w:rsidP="00C24221">
      <w:pPr>
        <w:pStyle w:val="Heading3"/>
        <w:jc w:val="both"/>
        <w:rPr>
          <w:b/>
        </w:rPr>
      </w:pPr>
      <w:r>
        <w:rPr>
          <w:b/>
          <w:lang w:val="el-GR"/>
        </w:rPr>
        <w:t>Κοινότητα</w:t>
      </w:r>
    </w:p>
    <w:p w14:paraId="082AB5B8" w14:textId="77777777" w:rsidR="00C24221" w:rsidRDefault="00C24221" w:rsidP="00C24221">
      <w:pPr>
        <w:jc w:val="both"/>
      </w:pPr>
    </w:p>
    <w:p w14:paraId="698A0CF0" w14:textId="14396F8F" w:rsidR="00C24221" w:rsidRPr="00EA3EE8" w:rsidRDefault="00EA3EE8" w:rsidP="00C24221">
      <w:pPr>
        <w:pStyle w:val="ListParagraph"/>
        <w:jc w:val="both"/>
        <w:rPr>
          <w:lang w:val="el-GR"/>
        </w:rPr>
      </w:pPr>
      <w:r w:rsidRPr="00EA3EE8">
        <w:rPr>
          <w:b/>
          <w:lang w:val="el-GR"/>
        </w:rPr>
        <w:t xml:space="preserve">Δημιουργήστε μια Ομάδα Υποστήριξης Μαθητών </w:t>
      </w:r>
      <w:r w:rsidRPr="00EA3EE8">
        <w:rPr>
          <w:lang w:val="el-GR"/>
        </w:rPr>
        <w:t>για να βοηθήσετε να διασφαλίσετε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των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εκπαιδευτικούς με ειδικούς ρόλους. Προσκαλέστε εμπειρογνώμονες από εξωτερικούς φορείς και γονείς όποτε είναι απαραίτητο</w:t>
      </w:r>
      <w:r w:rsidR="00C24221" w:rsidRPr="00EA3EE8">
        <w:rPr>
          <w:lang w:val="el-GR"/>
        </w:rPr>
        <w:t xml:space="preserve">. </w:t>
      </w:r>
    </w:p>
    <w:p w14:paraId="701F3CC2" w14:textId="77777777" w:rsidR="00C24221" w:rsidRPr="00BB663A" w:rsidRDefault="00C24221" w:rsidP="00C24221">
      <w:pPr>
        <w:pStyle w:val="ListParagraph"/>
        <w:jc w:val="both"/>
      </w:pPr>
      <w:r w:rsidRPr="00BB663A">
        <w:t>(Educator Toolkit, NEDA, 2016 &amp; Department of Education and Skills, Ireland Guidelines)</w:t>
      </w:r>
    </w:p>
    <w:p w14:paraId="796ADC0E" w14:textId="77777777" w:rsidR="00C24221" w:rsidRDefault="00C24221" w:rsidP="00C24221">
      <w:pPr>
        <w:jc w:val="both"/>
      </w:pPr>
    </w:p>
    <w:p w14:paraId="1388EF6A" w14:textId="70E5DF5D" w:rsidR="00C24221" w:rsidRPr="00C24221" w:rsidRDefault="005D79C9" w:rsidP="00C24221">
      <w:pPr>
        <w:pStyle w:val="Heading3"/>
        <w:jc w:val="both"/>
        <w:rPr>
          <w:b/>
        </w:rPr>
      </w:pPr>
      <w:proofErr w:type="spellStart"/>
      <w:r w:rsidRPr="005D79C9">
        <w:rPr>
          <w:b/>
        </w:rPr>
        <w:t>Προσ</w:t>
      </w:r>
      <w:proofErr w:type="spellEnd"/>
      <w:r w:rsidRPr="005D79C9">
        <w:rPr>
          <w:b/>
        </w:rPr>
        <w:t xml:space="preserve">αρμογές </w:t>
      </w:r>
      <w:proofErr w:type="spellStart"/>
      <w:r w:rsidRPr="005D79C9">
        <w:rPr>
          <w:b/>
        </w:rPr>
        <w:t>Εκ</w:t>
      </w:r>
      <w:proofErr w:type="spellEnd"/>
      <w:r w:rsidRPr="005D79C9">
        <w:rPr>
          <w:b/>
        </w:rPr>
        <w:t xml:space="preserve">παιδευτικού </w:t>
      </w:r>
      <w:proofErr w:type="spellStart"/>
      <w:r w:rsidRPr="005D79C9">
        <w:rPr>
          <w:b/>
        </w:rPr>
        <w:t>Προγράμμ</w:t>
      </w:r>
      <w:proofErr w:type="spellEnd"/>
      <w:r w:rsidRPr="005D79C9">
        <w:rPr>
          <w:b/>
        </w:rPr>
        <w:t>ατος</w:t>
      </w:r>
    </w:p>
    <w:p w14:paraId="07555F66" w14:textId="77777777" w:rsidR="00C24221" w:rsidRPr="0007570B" w:rsidRDefault="00C24221" w:rsidP="00C24221">
      <w:pPr>
        <w:jc w:val="both"/>
      </w:pPr>
    </w:p>
    <w:p w14:paraId="71396DC5" w14:textId="0ED39EE3" w:rsidR="00C24221" w:rsidRPr="00BF5956" w:rsidRDefault="00BF5956" w:rsidP="00C24221">
      <w:pPr>
        <w:pStyle w:val="ListParagraph"/>
        <w:jc w:val="both"/>
        <w:rPr>
          <w:lang w:val="el-GR"/>
        </w:rPr>
      </w:pPr>
      <w:r w:rsidRPr="00BF5956">
        <w:rPr>
          <w:b/>
          <w:lang w:val="el-GR"/>
        </w:rPr>
        <w:t xml:space="preserve">Εξασφαλίστε την ύπαρξη ισχυρής κοινωνικής, σωματικής και υγειονομικής εκπαίδευσης </w:t>
      </w:r>
      <w:r w:rsidRPr="00BF5956">
        <w:rPr>
          <w:lang w:val="el-GR"/>
        </w:rPr>
        <w:t xml:space="preserve">ως μέρος του σχολικού προγράμματος σπουδών. Όπως και σε άλλους τομείς προσωπικής και κοινωνικής εκπαίδευσης - όπως η εκπαίδευση σε σχέση με το φύλο και τη σχέση, η εκπαίδευση για την υγεία, το πένθος και η προστασία των παιδιών - η πρόληψη, όπου είναι δυνατόν, είναι καλύτερη από τη θεραπεία. Εάν ο αυτοτραυματισμός συνδέεται με χαμηλή αυτοεκτίμηση, έλλειψη αυτοπεποίθησης και υψηλά επίπεδα άγχους, όπως απαιτεί το σχολείο, </w:t>
      </w:r>
      <w:r w:rsidRPr="00BF5956">
        <w:rPr>
          <w:i/>
          <w:lang w:val="el-GR"/>
        </w:rPr>
        <w:t>τι μπορούμε να κάνουμε γ</w:t>
      </w:r>
      <w:r w:rsidR="00CE4A56">
        <w:rPr>
          <w:i/>
          <w:lang w:val="el-GR"/>
        </w:rPr>
        <w:t>ια να προωθήσουμε μια υγιή αυτο</w:t>
      </w:r>
      <w:r w:rsidRPr="00BF5956">
        <w:rPr>
          <w:i/>
          <w:lang w:val="el-GR"/>
        </w:rPr>
        <w:t>επίγνωση και να εξοπλίσουμε τους νέους με την εμπιστοσύνη και τις δεξιότητες που είναι απαραίτητες για την αντιμετώπιση προβληματικών καταστάσεων χωρίς να βιώνουμε συντριπτικά επίπεδα άγχους;</w:t>
      </w:r>
    </w:p>
    <w:p w14:paraId="433514BA" w14:textId="77777777" w:rsidR="00C24221" w:rsidRDefault="00C24221" w:rsidP="00C24221">
      <w:pPr>
        <w:pStyle w:val="ListParagraph"/>
        <w:jc w:val="both"/>
      </w:pPr>
      <w:r w:rsidRPr="0007570B">
        <w:t>(Best, R., 2010)</w:t>
      </w:r>
    </w:p>
    <w:p w14:paraId="66690EA4" w14:textId="77777777" w:rsidR="00C24221" w:rsidRPr="0007570B" w:rsidRDefault="00C24221" w:rsidP="00C24221">
      <w:pPr>
        <w:pStyle w:val="ListParagraph"/>
        <w:jc w:val="both"/>
      </w:pPr>
    </w:p>
    <w:p w14:paraId="67639912" w14:textId="0EA9138D" w:rsidR="00C24221" w:rsidRPr="00AF461A" w:rsidRDefault="005D79C9" w:rsidP="00C24221">
      <w:pPr>
        <w:pStyle w:val="Heading3"/>
        <w:jc w:val="both"/>
        <w:rPr>
          <w:b/>
        </w:rPr>
      </w:pPr>
      <w:r>
        <w:rPr>
          <w:b/>
          <w:lang w:val="el-GR"/>
        </w:rPr>
        <w:t>Πειθαρχεία</w:t>
      </w:r>
    </w:p>
    <w:p w14:paraId="72F42C2A" w14:textId="77777777" w:rsidR="00C24221" w:rsidRDefault="00C24221" w:rsidP="00C24221">
      <w:pPr>
        <w:jc w:val="both"/>
      </w:pPr>
    </w:p>
    <w:p w14:paraId="1C4F454A" w14:textId="35F64114" w:rsidR="00C24221" w:rsidRPr="00EA3EE8" w:rsidRDefault="00EA3EE8" w:rsidP="00C24221">
      <w:pPr>
        <w:pStyle w:val="ListParagraph"/>
        <w:jc w:val="both"/>
        <w:rPr>
          <w:lang w:val="el-GR"/>
        </w:rPr>
      </w:pPr>
      <w:r w:rsidRPr="00EA3EE8">
        <w:rPr>
          <w:b/>
          <w:lang w:val="el-GR"/>
        </w:rPr>
        <w:t xml:space="preserve">Δημιουργήστε μια Ομάδα Υποστήριξης Μαθητών </w:t>
      </w:r>
      <w:r w:rsidRPr="00EA3EE8">
        <w:rPr>
          <w:lang w:val="el-GR"/>
        </w:rPr>
        <w:t xml:space="preserve">για να βοηθήσετε να διασφαλίσετε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w:t>
      </w:r>
      <w:r w:rsidRPr="00EA3EE8">
        <w:rPr>
          <w:lang w:val="el-GR"/>
        </w:rPr>
        <w:lastRenderedPageBreak/>
        <w:t>των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εκπαιδευτικούς με ειδικούς ρόλους. Προσκαλέστε εμπειρογνώμονες από εξωτερικούς φορείς και γονείς όποτε είναι απαραίτητο</w:t>
      </w:r>
      <w:r w:rsidR="00C24221" w:rsidRPr="00EA3EE8">
        <w:rPr>
          <w:lang w:val="el-GR"/>
        </w:rPr>
        <w:t xml:space="preserve">. </w:t>
      </w:r>
    </w:p>
    <w:p w14:paraId="2821EF71" w14:textId="77777777" w:rsidR="00C24221" w:rsidRPr="00BB663A" w:rsidRDefault="00C24221" w:rsidP="00C24221">
      <w:pPr>
        <w:pStyle w:val="ListParagraph"/>
        <w:jc w:val="both"/>
      </w:pPr>
      <w:r w:rsidRPr="00BB663A">
        <w:t>(Educator Toolkit, NEDA, 2016 &amp; Department of Education and Skills, Ireland Guidelines)</w:t>
      </w:r>
    </w:p>
    <w:p w14:paraId="38EB876F" w14:textId="77777777" w:rsidR="00C24221" w:rsidRDefault="00C24221" w:rsidP="00C24221">
      <w:pPr>
        <w:jc w:val="both"/>
      </w:pPr>
    </w:p>
    <w:p w14:paraId="39E15DA0" w14:textId="627AEA04" w:rsidR="00C24221" w:rsidRPr="00181314" w:rsidRDefault="005D79C9" w:rsidP="00C24221">
      <w:pPr>
        <w:pStyle w:val="Heading3"/>
        <w:jc w:val="both"/>
        <w:rPr>
          <w:b/>
          <w:lang w:val="el-GR"/>
        </w:rPr>
      </w:pPr>
      <w:r>
        <w:rPr>
          <w:b/>
          <w:lang w:val="el-GR"/>
        </w:rPr>
        <w:t>Άλλα</w:t>
      </w:r>
      <w:r w:rsidR="00C24221" w:rsidRPr="00181314">
        <w:rPr>
          <w:b/>
          <w:lang w:val="el-GR"/>
        </w:rPr>
        <w:t xml:space="preserve"> (</w:t>
      </w:r>
      <w:r>
        <w:rPr>
          <w:b/>
          <w:lang w:val="el-GR"/>
        </w:rPr>
        <w:t>Εισάγετε</w:t>
      </w:r>
      <w:r w:rsidRPr="00181314">
        <w:rPr>
          <w:b/>
          <w:lang w:val="el-GR"/>
        </w:rPr>
        <w:t xml:space="preserve">  </w:t>
      </w:r>
      <w:r w:rsidR="00181314">
        <w:rPr>
          <w:b/>
          <w:lang w:val="el-GR"/>
        </w:rPr>
        <w:t>Εξειδικευμένο</w:t>
      </w:r>
      <w:r w:rsidR="00181314" w:rsidRPr="00181314">
        <w:rPr>
          <w:b/>
          <w:lang w:val="el-GR"/>
        </w:rPr>
        <w:t xml:space="preserve"> </w:t>
      </w:r>
      <w:r w:rsidR="00181314">
        <w:rPr>
          <w:b/>
          <w:lang w:val="el-GR"/>
        </w:rPr>
        <w:t>Ψυχολόγο</w:t>
      </w:r>
      <w:r w:rsidR="00181314" w:rsidRPr="00181314">
        <w:rPr>
          <w:b/>
          <w:lang w:val="el-GR"/>
        </w:rPr>
        <w:t xml:space="preserve"> </w:t>
      </w:r>
      <w:r w:rsidR="00181314">
        <w:rPr>
          <w:b/>
          <w:lang w:val="el-GR"/>
        </w:rPr>
        <w:t>στην</w:t>
      </w:r>
      <w:r w:rsidR="00181314" w:rsidRPr="00181314">
        <w:rPr>
          <w:b/>
          <w:lang w:val="el-GR"/>
        </w:rPr>
        <w:t xml:space="preserve"> </w:t>
      </w:r>
      <w:r w:rsidR="00181314">
        <w:rPr>
          <w:b/>
          <w:lang w:val="el-GR"/>
        </w:rPr>
        <w:t>Ομάδα</w:t>
      </w:r>
      <w:r w:rsidR="00C24221" w:rsidRPr="00181314">
        <w:rPr>
          <w:b/>
          <w:lang w:val="el-GR"/>
        </w:rPr>
        <w:t>)</w:t>
      </w:r>
    </w:p>
    <w:p w14:paraId="15D19759" w14:textId="24C150D4" w:rsidR="00C24221" w:rsidRDefault="00BF5956" w:rsidP="00C24221">
      <w:pPr>
        <w:pStyle w:val="ListParagraph"/>
        <w:spacing w:before="100" w:beforeAutospacing="1" w:after="100" w:afterAutospacing="1"/>
        <w:jc w:val="both"/>
        <w:rPr>
          <w:rFonts w:eastAsia="Times New Roman"/>
          <w:lang w:eastAsia="el-GR"/>
        </w:rPr>
      </w:pPr>
      <w:r w:rsidRPr="00BF5956">
        <w:rPr>
          <w:rFonts w:eastAsia="Times New Roman"/>
          <w:b/>
          <w:lang w:val="el-GR" w:eastAsia="el-GR"/>
        </w:rPr>
        <w:t>Παρέχετε στους καθηγητές και άλλους εργαζόμενους «πρώτης γραμμής» με το είδος συστηματικής κλινικής εποπτείας που ενσωματώνεται στις επαγγελματικές δομές εντός των οποίων αναμένεται να λειτουργούν σύμβουλοι, ψυχοθεραπευτές και ψυχικοί κοινωνικοί λειτουργοί</w:t>
      </w:r>
      <w:r w:rsidR="00C24221" w:rsidRPr="00BF5956">
        <w:rPr>
          <w:rFonts w:eastAsia="Times New Roman"/>
          <w:b/>
          <w:lang w:val="el-GR" w:eastAsia="el-GR"/>
        </w:rPr>
        <w:t>.</w:t>
      </w:r>
      <w:r w:rsidR="00C24221" w:rsidRPr="00BF5956">
        <w:rPr>
          <w:rFonts w:eastAsia="Times New Roman"/>
          <w:lang w:val="el-GR" w:eastAsia="el-GR"/>
        </w:rPr>
        <w:t xml:space="preserve"> </w:t>
      </w:r>
      <w:r w:rsidR="00C24221" w:rsidRPr="00472595">
        <w:rPr>
          <w:rFonts w:eastAsia="Times New Roman"/>
          <w:lang w:eastAsia="el-GR"/>
        </w:rPr>
        <w:t>(Best, R., 2010)</w:t>
      </w:r>
    </w:p>
    <w:p w14:paraId="24A7EB1B" w14:textId="77777777" w:rsidR="00C24221" w:rsidRPr="000D2997" w:rsidRDefault="00C24221" w:rsidP="00C24221">
      <w:pPr>
        <w:pStyle w:val="ListParagraph"/>
        <w:spacing w:before="100" w:beforeAutospacing="1" w:after="100" w:afterAutospacing="1"/>
        <w:jc w:val="both"/>
        <w:rPr>
          <w:rFonts w:eastAsia="Times New Roman"/>
          <w:lang w:eastAsia="el-GR"/>
        </w:rPr>
      </w:pPr>
    </w:p>
    <w:p w14:paraId="58F32002" w14:textId="043A9398" w:rsidR="00C24221" w:rsidRPr="00BF5956" w:rsidRDefault="00BF5956" w:rsidP="00C24221">
      <w:pPr>
        <w:pStyle w:val="ListParagraph"/>
        <w:spacing w:before="100" w:beforeAutospacing="1" w:after="100" w:afterAutospacing="1"/>
        <w:jc w:val="both"/>
        <w:rPr>
          <w:rFonts w:eastAsia="Times New Roman"/>
          <w:lang w:val="el-GR" w:eastAsia="el-GR"/>
        </w:rPr>
      </w:pPr>
      <w:r w:rsidRPr="00BF5956">
        <w:rPr>
          <w:rFonts w:eastAsia="Times New Roman"/>
          <w:lang w:val="el-GR" w:eastAsia="el-GR"/>
        </w:rPr>
        <w:t>Παρέχετε εκπαίδευση και υποστήριξη για να ενισχύσετε τις ικανότητες των εκπαιδευτικών και του προσωπικού να ανταποκριθούν παραγωγικά στις ανάγκες των μαθητών που αυτοτραυματίζονται και να τους βοηθήσουν στην ποικιλία των δύσκολων συναισθηματικών αντιδράσεων που μπορεί να αντιμετωπίσουν από την εργασία με αυτά τα παιδιά. Επιπλέον, εξετάστε το ρόλο των ψυχολόγων να εργάζονται σε όλο το σχολικό σύστημα για να παρέχουν εκπαίδευση σε θέματα ψυχικής υγείας στα παιδιά και την εποπτεία σε προσωπικό που συνεργάζεται στενά με παιδιά με θέματα ψυχικής υγείας, όπως η αυτοτραυματισμός. Οι ψυχολόγοι της ομάδας μπορούν να βελτιώσουν την ποιότητα της ανταπόκρισης που δίνει το προσωπικό και να είναι πηγή συναισθηματικής υποστήριξης</w:t>
      </w:r>
      <w:r w:rsidR="00C24221" w:rsidRPr="00BF5956">
        <w:rPr>
          <w:rFonts w:eastAsia="Times New Roman"/>
          <w:lang w:val="el-GR" w:eastAsia="el-GR"/>
        </w:rPr>
        <w:t>.</w:t>
      </w:r>
    </w:p>
    <w:p w14:paraId="021FC539" w14:textId="77777777" w:rsidR="00C24221" w:rsidRPr="00472595" w:rsidRDefault="00C24221" w:rsidP="00C24221">
      <w:pPr>
        <w:pStyle w:val="ListParagraph"/>
        <w:jc w:val="both"/>
      </w:pPr>
      <w:r w:rsidRPr="00472595">
        <w:rPr>
          <w:rFonts w:eastAsia="Times New Roman"/>
          <w:lang w:eastAsia="el-GR"/>
        </w:rPr>
        <w:t>(</w:t>
      </w:r>
      <w:proofErr w:type="spellStart"/>
      <w:r w:rsidRPr="00472595">
        <w:rPr>
          <w:rFonts w:eastAsia="Times New Roman"/>
          <w:lang w:eastAsia="el-GR"/>
        </w:rPr>
        <w:t>Simm</w:t>
      </w:r>
      <w:proofErr w:type="spellEnd"/>
      <w:r w:rsidRPr="00472595">
        <w:rPr>
          <w:rFonts w:eastAsia="Times New Roman"/>
          <w:lang w:eastAsia="el-GR"/>
        </w:rPr>
        <w:t xml:space="preserve">, R., </w:t>
      </w:r>
      <w:proofErr w:type="spellStart"/>
      <w:r w:rsidRPr="00472595">
        <w:rPr>
          <w:rFonts w:eastAsia="Times New Roman"/>
          <w:lang w:eastAsia="el-GR"/>
        </w:rPr>
        <w:t>Roen</w:t>
      </w:r>
      <w:proofErr w:type="spellEnd"/>
      <w:r w:rsidRPr="00472595">
        <w:rPr>
          <w:rFonts w:eastAsia="Times New Roman"/>
          <w:lang w:eastAsia="el-GR"/>
        </w:rPr>
        <w:t xml:space="preserve">, K., </w:t>
      </w:r>
      <w:proofErr w:type="spellStart"/>
      <w:r w:rsidRPr="00472595">
        <w:rPr>
          <w:rFonts w:eastAsia="Times New Roman"/>
          <w:lang w:eastAsia="el-GR"/>
        </w:rPr>
        <w:t>Daiches</w:t>
      </w:r>
      <w:proofErr w:type="spellEnd"/>
      <w:r w:rsidRPr="00472595">
        <w:rPr>
          <w:rFonts w:eastAsia="Times New Roman"/>
          <w:lang w:eastAsia="el-GR"/>
        </w:rPr>
        <w:t xml:space="preserve"> A., 2010)</w:t>
      </w:r>
    </w:p>
    <w:p w14:paraId="17DDBCAE" w14:textId="77777777" w:rsidR="00C24221" w:rsidRPr="0078590B" w:rsidRDefault="00C24221" w:rsidP="00C24221">
      <w:pPr>
        <w:jc w:val="both"/>
      </w:pPr>
    </w:p>
    <w:p w14:paraId="309C0FB1" w14:textId="1D2FEC75" w:rsidR="00C24221" w:rsidRPr="00C24221" w:rsidRDefault="00181314" w:rsidP="00C24221">
      <w:pPr>
        <w:pStyle w:val="Heading3"/>
        <w:jc w:val="both"/>
        <w:rPr>
          <w:b/>
        </w:rPr>
      </w:pPr>
      <w:proofErr w:type="spellStart"/>
      <w:r w:rsidRPr="00181314">
        <w:rPr>
          <w:b/>
        </w:rPr>
        <w:t>Γονείς</w:t>
      </w:r>
      <w:proofErr w:type="spellEnd"/>
      <w:r w:rsidRPr="00181314">
        <w:rPr>
          <w:b/>
        </w:rPr>
        <w:t xml:space="preserve"> / </w:t>
      </w:r>
      <w:proofErr w:type="spellStart"/>
      <w:r w:rsidRPr="00181314">
        <w:rPr>
          <w:b/>
        </w:rPr>
        <w:t>Σύλλογοι</w:t>
      </w:r>
      <w:proofErr w:type="spellEnd"/>
      <w:r w:rsidRPr="00181314">
        <w:rPr>
          <w:b/>
        </w:rPr>
        <w:t xml:space="preserve"> </w:t>
      </w:r>
      <w:proofErr w:type="spellStart"/>
      <w:r w:rsidRPr="00181314">
        <w:rPr>
          <w:b/>
        </w:rPr>
        <w:t>Γονέων</w:t>
      </w:r>
      <w:proofErr w:type="spellEnd"/>
    </w:p>
    <w:p w14:paraId="6E12D7C8" w14:textId="77777777" w:rsidR="00C24221" w:rsidRDefault="00C24221" w:rsidP="00C24221">
      <w:pPr>
        <w:jc w:val="both"/>
      </w:pPr>
    </w:p>
    <w:p w14:paraId="63ED15BB" w14:textId="78A1943E" w:rsidR="00C24221" w:rsidRPr="00EA3EE8" w:rsidRDefault="00EA3EE8" w:rsidP="00C24221">
      <w:pPr>
        <w:pStyle w:val="ListParagraph"/>
        <w:jc w:val="both"/>
        <w:rPr>
          <w:lang w:val="el-GR"/>
        </w:rPr>
      </w:pPr>
      <w:r w:rsidRPr="00EA3EE8">
        <w:rPr>
          <w:b/>
          <w:lang w:val="el-GR"/>
        </w:rPr>
        <w:t xml:space="preserve">Δημιουργήστε μια Ομάδα Υποστήριξης Μαθητών </w:t>
      </w:r>
      <w:r w:rsidRPr="00EA3EE8">
        <w:rPr>
          <w:lang w:val="el-GR"/>
        </w:rPr>
        <w:t>για να βοηθήσετε να διασφαλίσετε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των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εκπαιδευτικούς με ειδικούς ρόλους. Προσκαλέστε εμπειρογνώμονες από εξωτερικούς φορείς και γονείς όποτε είναι απαραίτητο</w:t>
      </w:r>
      <w:r w:rsidR="00C24221" w:rsidRPr="00EA3EE8">
        <w:rPr>
          <w:lang w:val="el-GR"/>
        </w:rPr>
        <w:t xml:space="preserve">. </w:t>
      </w:r>
    </w:p>
    <w:p w14:paraId="19678D5D" w14:textId="77777777" w:rsidR="00C24221" w:rsidRPr="00BB663A" w:rsidRDefault="00C24221" w:rsidP="00C24221">
      <w:pPr>
        <w:pStyle w:val="ListParagraph"/>
        <w:jc w:val="both"/>
      </w:pPr>
      <w:r w:rsidRPr="00BB663A">
        <w:t>(Educator Toolkit, NEDA, 2016 &amp; Department of Education and Skills, Ireland Guidelines)</w:t>
      </w:r>
    </w:p>
    <w:p w14:paraId="34A6E7E0" w14:textId="77777777" w:rsidR="00C24221" w:rsidRDefault="00C24221" w:rsidP="00C24221">
      <w:pPr>
        <w:jc w:val="both"/>
      </w:pPr>
    </w:p>
    <w:p w14:paraId="021A53F8" w14:textId="396B8232" w:rsidR="00C24221" w:rsidRPr="00181314" w:rsidRDefault="00181314" w:rsidP="00C24221">
      <w:pPr>
        <w:pStyle w:val="Heading3"/>
        <w:jc w:val="both"/>
        <w:rPr>
          <w:b/>
          <w:lang w:val="el-GR"/>
        </w:rPr>
      </w:pPr>
      <w:r>
        <w:rPr>
          <w:b/>
          <w:lang w:val="el-GR"/>
        </w:rPr>
        <w:t>Ασφάλεια</w:t>
      </w:r>
    </w:p>
    <w:p w14:paraId="47141188" w14:textId="77777777" w:rsidR="00C24221" w:rsidRDefault="00C24221" w:rsidP="00C24221">
      <w:pPr>
        <w:jc w:val="both"/>
      </w:pPr>
    </w:p>
    <w:p w14:paraId="67F17056" w14:textId="48861E49" w:rsidR="00C24221" w:rsidRPr="00EA3EE8" w:rsidRDefault="00EA3EE8" w:rsidP="00EA3EE8">
      <w:pPr>
        <w:pStyle w:val="ListParagraph"/>
        <w:numPr>
          <w:ilvl w:val="0"/>
          <w:numId w:val="8"/>
        </w:numPr>
        <w:jc w:val="both"/>
        <w:rPr>
          <w:lang w:val="el-GR"/>
        </w:rPr>
      </w:pPr>
      <w:r w:rsidRPr="00EA3EE8">
        <w:rPr>
          <w:b/>
          <w:lang w:val="el-GR"/>
        </w:rPr>
        <w:t xml:space="preserve">Δημιουργήστε μια Ομάδα Υποστήριξης Μαθητών </w:t>
      </w:r>
      <w:r w:rsidRPr="00EA3EE8">
        <w:rPr>
          <w:lang w:val="el-GR"/>
        </w:rPr>
        <w:t xml:space="preserve">για να βοηθήσετε να διασφαλίσετε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των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w:t>
      </w:r>
      <w:r w:rsidRPr="00EA3EE8">
        <w:rPr>
          <w:lang w:val="el-GR"/>
        </w:rPr>
        <w:lastRenderedPageBreak/>
        <w:t>εκπαιδευτικούς με ειδικούς ρόλους. Προσκαλέστε εμπειρογνώμονες από εξωτερικούς φορείς και γονείς όποτε είναι απαραίτητο</w:t>
      </w:r>
      <w:r w:rsidR="00C24221" w:rsidRPr="00EA3EE8">
        <w:rPr>
          <w:lang w:val="el-GR"/>
        </w:rPr>
        <w:t xml:space="preserve">. </w:t>
      </w:r>
    </w:p>
    <w:p w14:paraId="346F9398" w14:textId="77777777" w:rsidR="00C24221" w:rsidRDefault="00C24221" w:rsidP="00C24221">
      <w:pPr>
        <w:pStyle w:val="ListParagraph"/>
        <w:jc w:val="both"/>
      </w:pPr>
      <w:r w:rsidRPr="00BB663A">
        <w:t>(Educator Toolkit, NEDA, 2016 &amp; Department of Education and Skills, Ireland Guidelines)</w:t>
      </w:r>
    </w:p>
    <w:p w14:paraId="377E0DD4" w14:textId="77777777" w:rsidR="00C24221" w:rsidRDefault="00C24221" w:rsidP="00C24221">
      <w:pPr>
        <w:pStyle w:val="ListParagraph"/>
        <w:jc w:val="both"/>
      </w:pPr>
    </w:p>
    <w:p w14:paraId="79E54F29" w14:textId="5DB28DA9" w:rsidR="00C24221" w:rsidRPr="00BF5956" w:rsidRDefault="00BF5956" w:rsidP="00BF5956">
      <w:pPr>
        <w:pStyle w:val="ListParagraph"/>
        <w:numPr>
          <w:ilvl w:val="0"/>
          <w:numId w:val="8"/>
        </w:numPr>
        <w:jc w:val="both"/>
        <w:rPr>
          <w:lang w:val="el-GR"/>
        </w:rPr>
      </w:pPr>
      <w:r w:rsidRPr="00BF5956">
        <w:rPr>
          <w:b/>
          <w:lang w:val="el-GR"/>
        </w:rPr>
        <w:t xml:space="preserve">Αναπτύξτε μια σχολική πολιτική για την ψυχική υγεία </w:t>
      </w:r>
      <w:r w:rsidRPr="00BF5956">
        <w:rPr>
          <w:lang w:val="el-GR"/>
        </w:rPr>
        <w:t>για να διασφαλίσετε ότι προωθείται η ψυχική υγεία και ευημερία. Αυτή η πολιτική θα πρέπει να ενημερώνει όλες τις σχετικές αποφάσεις σχετικά με τις διαδικασίες και τα συστήματα που σχετίζονται με την ευημερία των μαθητών. Βεβαιωθείτε ότι οι ανάγκες του μαθητή που πάσχουν από αυτοτραυματισμό αντικατοπτρίζονται σε αυτές τις πολιτικές και διαδικασίες</w:t>
      </w:r>
      <w:r w:rsidR="00C24221" w:rsidRPr="00BF5956">
        <w:rPr>
          <w:lang w:val="el-GR"/>
        </w:rPr>
        <w:t>.</w:t>
      </w:r>
    </w:p>
    <w:p w14:paraId="6D1ACD3B" w14:textId="77777777" w:rsidR="00C24221" w:rsidRPr="00BF5956" w:rsidRDefault="00C24221" w:rsidP="00C24221">
      <w:pPr>
        <w:pStyle w:val="ListParagraph"/>
        <w:jc w:val="both"/>
        <w:rPr>
          <w:lang w:val="el-GR"/>
        </w:rPr>
      </w:pPr>
    </w:p>
    <w:p w14:paraId="38403BA8" w14:textId="768BB9F3" w:rsidR="00C24221" w:rsidRPr="007B0D82" w:rsidRDefault="007B0D82" w:rsidP="007B0D82">
      <w:pPr>
        <w:pStyle w:val="ListParagraph"/>
        <w:numPr>
          <w:ilvl w:val="0"/>
          <w:numId w:val="8"/>
        </w:numPr>
        <w:jc w:val="both"/>
        <w:rPr>
          <w:lang w:val="el-GR"/>
        </w:rPr>
      </w:pPr>
      <w:r w:rsidRPr="007B0D82">
        <w:rPr>
          <w:b/>
          <w:lang w:val="el-GR"/>
        </w:rPr>
        <w:t xml:space="preserve">Δημιουργήστε ένα ασφαλές πρόσωπο και μια ασφαλή θέση στο σχολείο </w:t>
      </w:r>
      <w:r w:rsidRPr="007B0D82">
        <w:rPr>
          <w:lang w:val="el-GR"/>
        </w:rPr>
        <w:t>για τις στιγμές που ο μαθητής αισθάνεται καταπιεσμένος/συγκλονισμένος. Σε ιδανική περίπτωση, αυτό το άτομο θα πρέπει να είναι σύμβουλος σχολείου ή άλλο πρόσωπο με τα κατάλληλα προσόντα. Επιλέξτε μια τοποθεσία που είναι επαρκώς ιδιωτική για να είναι απομακρυσμένη από την περιττή προσοχή άλλων υπαλλήλων και μαθητών</w:t>
      </w:r>
      <w:r w:rsidR="00C24221" w:rsidRPr="007B0D82">
        <w:rPr>
          <w:lang w:val="el-GR"/>
        </w:rPr>
        <w:t xml:space="preserve">. </w:t>
      </w:r>
    </w:p>
    <w:p w14:paraId="133D732D" w14:textId="77777777" w:rsidR="00C24221" w:rsidRPr="007B0D82" w:rsidRDefault="00C24221" w:rsidP="00C24221">
      <w:pPr>
        <w:pStyle w:val="ListParagraph"/>
        <w:jc w:val="both"/>
        <w:rPr>
          <w:lang w:val="el-GR"/>
        </w:rPr>
      </w:pPr>
    </w:p>
    <w:p w14:paraId="37784257" w14:textId="74495549" w:rsidR="00C24221" w:rsidRPr="007B0D82" w:rsidRDefault="007B0D82" w:rsidP="00C24221">
      <w:pPr>
        <w:pStyle w:val="ListParagraph"/>
        <w:numPr>
          <w:ilvl w:val="0"/>
          <w:numId w:val="8"/>
        </w:numPr>
        <w:jc w:val="both"/>
        <w:rPr>
          <w:lang w:val="el-GR"/>
        </w:rPr>
      </w:pPr>
      <w:r w:rsidRPr="007B0D82">
        <w:rPr>
          <w:lang w:val="el-GR"/>
        </w:rPr>
        <w:t xml:space="preserve">Αναπτύξτε πολιτικές και </w:t>
      </w:r>
      <w:r w:rsidR="00CE4A56" w:rsidRPr="007B0D82">
        <w:rPr>
          <w:lang w:val="el-GR"/>
        </w:rPr>
        <w:t>διαδικασίες</w:t>
      </w:r>
      <w:r w:rsidRPr="007B0D82">
        <w:rPr>
          <w:lang w:val="el-GR"/>
        </w:rPr>
        <w:t xml:space="preserve"> για τη χρήση αυτού του χώρου και ενημέρωση όλων των ενδιαφερόμενων φορέων</w:t>
      </w:r>
      <w:r w:rsidR="00C24221" w:rsidRPr="007B0D82">
        <w:rPr>
          <w:lang w:val="el-GR"/>
        </w:rPr>
        <w:t>.</w:t>
      </w:r>
    </w:p>
    <w:p w14:paraId="1B95D7E7" w14:textId="77777777" w:rsidR="00C24221" w:rsidRPr="007B0D82" w:rsidRDefault="00C24221" w:rsidP="00C24221">
      <w:pPr>
        <w:pStyle w:val="ListParagraph"/>
        <w:jc w:val="both"/>
        <w:rPr>
          <w:lang w:val="el-GR"/>
        </w:rPr>
      </w:pPr>
    </w:p>
    <w:p w14:paraId="5E8879A8" w14:textId="4A889A01" w:rsidR="00C24221" w:rsidRPr="00AF461A" w:rsidRDefault="00181314" w:rsidP="00C24221">
      <w:pPr>
        <w:pStyle w:val="Heading3"/>
        <w:jc w:val="both"/>
        <w:rPr>
          <w:b/>
        </w:rPr>
      </w:pPr>
      <w:r>
        <w:rPr>
          <w:b/>
          <w:lang w:val="el-GR"/>
        </w:rPr>
        <w:t>Προγραμματισμός</w:t>
      </w:r>
      <w:r w:rsidRPr="00AF461A">
        <w:rPr>
          <w:b/>
        </w:rPr>
        <w:t xml:space="preserve"> </w:t>
      </w:r>
      <w:r>
        <w:rPr>
          <w:b/>
          <w:lang w:val="el-GR"/>
        </w:rPr>
        <w:t>Δράσεων</w:t>
      </w:r>
    </w:p>
    <w:p w14:paraId="34AFF979" w14:textId="77777777" w:rsidR="00C24221" w:rsidRDefault="00C24221" w:rsidP="00C24221">
      <w:pPr>
        <w:jc w:val="both"/>
      </w:pPr>
    </w:p>
    <w:p w14:paraId="5F1B95CB" w14:textId="25F1797E" w:rsidR="00BF5956" w:rsidRPr="00BF5956" w:rsidRDefault="00BF5956" w:rsidP="00BF5956">
      <w:pPr>
        <w:pStyle w:val="ListParagraph"/>
        <w:jc w:val="both"/>
        <w:rPr>
          <w:lang w:val="el-GR"/>
        </w:rPr>
      </w:pPr>
      <w:r w:rsidRPr="00BF5956">
        <w:rPr>
          <w:b/>
          <w:lang w:val="el-GR"/>
        </w:rPr>
        <w:t xml:space="preserve">Εξασφαλίστε την ύπαρξη ισχυρής κοινωνικής, σωματικής και υγειονομικής εκπαίδευσης </w:t>
      </w:r>
      <w:r w:rsidRPr="00BF5956">
        <w:rPr>
          <w:lang w:val="el-GR"/>
        </w:rPr>
        <w:t xml:space="preserve">ως μέρος του σχολικού προγράμματος σπουδών. Όπως και σε άλλους τομείς προσωπικής και κοινωνικής εκπαίδευσης - όπως η εκπαίδευση σε σχέση με το φύλο και τη σχέση, η εκπαίδευση για την υγεία, το πένθος και η προστασία των παιδιών - η πρόληψη, όπου είναι δυνατόν, είναι καλύτερη από τη θεραπεία. Εάν ο αυτοτραυματισμός συνδέεται με χαμηλή αυτοεκτίμηση, έλλειψη αυτοπεποίθησης και υψηλά επίπεδα άγχους, όπως απαιτεί το σχολείο, </w:t>
      </w:r>
      <w:r w:rsidRPr="00BF5956">
        <w:rPr>
          <w:i/>
          <w:lang w:val="el-GR"/>
        </w:rPr>
        <w:t>τι μπορούμε να κάνουμε για να προωθήσουμε μια υγιή αυτοεπίγνωση και να εξοπλίσουμε τους νέους με την εμπιστοσύνη και τις δεξιότητες που είναι απαραίτητες για την αντιμετώπιση προβληματικών καταστάσεων χωρίς να βιώνουμε συντριπτικά επίπεδα άγχους;</w:t>
      </w:r>
    </w:p>
    <w:p w14:paraId="5E026FD2" w14:textId="27B82978" w:rsidR="00C24221" w:rsidRPr="00BF5956" w:rsidRDefault="00C24221" w:rsidP="00C24221">
      <w:pPr>
        <w:pStyle w:val="ListParagraph"/>
        <w:jc w:val="both"/>
        <w:rPr>
          <w:lang w:val="el-GR"/>
        </w:rPr>
      </w:pPr>
    </w:p>
    <w:p w14:paraId="1E88B577" w14:textId="77777777" w:rsidR="00C24221" w:rsidRDefault="00C24221" w:rsidP="00C24221">
      <w:pPr>
        <w:pStyle w:val="ListParagraph"/>
        <w:jc w:val="both"/>
      </w:pPr>
      <w:r w:rsidRPr="0007570B">
        <w:t>(Best, R., 2010)</w:t>
      </w:r>
    </w:p>
    <w:p w14:paraId="7DA65877" w14:textId="77777777" w:rsidR="00C24221" w:rsidRDefault="00C24221" w:rsidP="00C24221">
      <w:pPr>
        <w:jc w:val="both"/>
      </w:pPr>
    </w:p>
    <w:p w14:paraId="719CBCF2" w14:textId="55026513" w:rsidR="00C24221" w:rsidRPr="00181314" w:rsidRDefault="00181314" w:rsidP="00C24221">
      <w:pPr>
        <w:pStyle w:val="Heading3"/>
        <w:jc w:val="both"/>
        <w:rPr>
          <w:b/>
          <w:lang w:val="el-GR"/>
        </w:rPr>
      </w:pPr>
      <w:r>
        <w:rPr>
          <w:b/>
          <w:lang w:val="el-GR"/>
        </w:rPr>
        <w:t>Υποστήριξη Μαθητών</w:t>
      </w:r>
    </w:p>
    <w:p w14:paraId="25098986" w14:textId="77777777" w:rsidR="00C24221" w:rsidRPr="00863C55" w:rsidRDefault="00C24221" w:rsidP="00C24221">
      <w:pPr>
        <w:jc w:val="both"/>
      </w:pPr>
    </w:p>
    <w:p w14:paraId="79EDAC06" w14:textId="055B2069" w:rsidR="00C24221" w:rsidRPr="00EA3EE8" w:rsidRDefault="00EA3EE8" w:rsidP="00EA3EE8">
      <w:pPr>
        <w:pStyle w:val="ListParagraph"/>
        <w:numPr>
          <w:ilvl w:val="0"/>
          <w:numId w:val="9"/>
        </w:numPr>
        <w:jc w:val="both"/>
        <w:rPr>
          <w:lang w:val="el-GR"/>
        </w:rPr>
      </w:pPr>
      <w:r w:rsidRPr="00EA3EE8">
        <w:rPr>
          <w:b/>
          <w:lang w:val="el-GR"/>
        </w:rPr>
        <w:t xml:space="preserve">Δημιουργήστε μια Ομάδα Υποστήριξης Μαθητών </w:t>
      </w:r>
      <w:r w:rsidRPr="00EA3EE8">
        <w:rPr>
          <w:lang w:val="el-GR"/>
        </w:rPr>
        <w:t>για να βοηθήσετε να διασφαλίσετε ότι οι μαθητές με τις ανάγκες υποστήριξης είναι σε θέση να συνεχίσουν να έχουν πρόσβαση σε πλήρη εκπαίδευση 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την παροχή βοήθειας στους μαθητές με ανάγκες υποστήριξης. Βεβαιωθείτε ότι η συμμετοχή στην Ομάδα Υποστήριξης των Μαθητών περιλαμβάνει τη σχολική διοίκηση, τον σχολικό σύμβουλο, τους συντονιστές ειδικών αναγκών, τους διευθυντές έτους, το στελεχιακό προσωπικό των σχολείων και τους εκπαιδευτικούς με ειδικούς ρόλους. Προσκαλέστε εμπειρογνώμονες από εξωτερικούς φορείς και γονείς όποτε είναι απαραίτητο</w:t>
      </w:r>
      <w:r w:rsidR="00C24221" w:rsidRPr="00EA3EE8">
        <w:rPr>
          <w:lang w:val="el-GR"/>
        </w:rPr>
        <w:t xml:space="preserve">. </w:t>
      </w:r>
    </w:p>
    <w:p w14:paraId="2DED53EC" w14:textId="77777777" w:rsidR="00C24221" w:rsidRDefault="00C24221" w:rsidP="00C24221">
      <w:pPr>
        <w:pStyle w:val="ListParagraph"/>
        <w:jc w:val="both"/>
      </w:pPr>
      <w:r w:rsidRPr="00BB663A">
        <w:t>(Educator Toolkit, NEDA, 2016 &amp; Department of Education and Skills, Ireland Guidelines)</w:t>
      </w:r>
    </w:p>
    <w:p w14:paraId="04B95463" w14:textId="77777777" w:rsidR="00C24221" w:rsidRDefault="00C24221" w:rsidP="00C24221">
      <w:pPr>
        <w:pStyle w:val="ListParagraph"/>
        <w:jc w:val="both"/>
      </w:pPr>
    </w:p>
    <w:p w14:paraId="54E710A9" w14:textId="3BCE9C3C" w:rsidR="00C24221" w:rsidRPr="00BF5956" w:rsidRDefault="00BF5956" w:rsidP="00BF5956">
      <w:pPr>
        <w:pStyle w:val="ListParagraph"/>
        <w:numPr>
          <w:ilvl w:val="0"/>
          <w:numId w:val="9"/>
        </w:numPr>
        <w:jc w:val="both"/>
        <w:rPr>
          <w:lang w:val="el-GR"/>
        </w:rPr>
      </w:pPr>
      <w:r w:rsidRPr="00BF5956">
        <w:rPr>
          <w:b/>
          <w:lang w:val="el-GR"/>
        </w:rPr>
        <w:lastRenderedPageBreak/>
        <w:t xml:space="preserve">Αναπτύξτε μια σχολική πολιτική για την ψυχική υγεία </w:t>
      </w:r>
      <w:r w:rsidRPr="00BF5956">
        <w:rPr>
          <w:lang w:val="el-GR"/>
        </w:rPr>
        <w:t>για να διασφαλίσετε ότι προωθείται η ψυχική υγεία και ευημερία. Αυτή η πολιτική θα πρέπει να ενημερώνει όλες τις σχετικές αποφάσεις σχετικά με τις διαδικασίες και τα συστήματα που σχετίζονται με την ευημερία των μαθητών. Βεβαιωθείτε ότι οι ανάγκες του μαθητή που πάσχουν από αυτοτραυματισμό αντικατοπτρίζονται σε αυτές τις πολιτικές και διαδικασίες</w:t>
      </w:r>
      <w:r w:rsidR="00C24221" w:rsidRPr="00BF5956">
        <w:rPr>
          <w:lang w:val="el-GR"/>
        </w:rPr>
        <w:t>.</w:t>
      </w:r>
    </w:p>
    <w:p w14:paraId="3F771429" w14:textId="77777777" w:rsidR="00C24221" w:rsidRPr="00BF5956" w:rsidRDefault="00C24221" w:rsidP="00C24221">
      <w:pPr>
        <w:pStyle w:val="ListParagraph"/>
        <w:jc w:val="both"/>
        <w:rPr>
          <w:lang w:val="el-GR"/>
        </w:rPr>
      </w:pPr>
    </w:p>
    <w:p w14:paraId="1C47D8AE" w14:textId="77777777" w:rsidR="00BF5956" w:rsidRPr="00BF5956" w:rsidRDefault="00BF5956" w:rsidP="00BF5956">
      <w:pPr>
        <w:pStyle w:val="ListParagraph"/>
        <w:numPr>
          <w:ilvl w:val="0"/>
          <w:numId w:val="9"/>
        </w:numPr>
        <w:jc w:val="both"/>
        <w:rPr>
          <w:lang w:val="el-GR"/>
        </w:rPr>
      </w:pPr>
      <w:r w:rsidRPr="00BF5956">
        <w:rPr>
          <w:b/>
          <w:lang w:val="el-GR"/>
        </w:rPr>
        <w:t xml:space="preserve">Εξασφαλίστε την ύπαρξη ισχυρής κοινωνικής, σωματικής και υγειονομικής εκπαίδευσης </w:t>
      </w:r>
      <w:r w:rsidRPr="00BF5956">
        <w:rPr>
          <w:lang w:val="el-GR"/>
        </w:rPr>
        <w:t xml:space="preserve">ως μέρος του σχολικού προγράμματος σπουδών. Όπως και σε άλλους τομείς προσωπικής και κοινωνικής εκπαίδευσης - όπως η εκπαίδευση σε σχέση με το φύλο και τη σχέση, η εκπαίδευση για την υγεία, το πένθος και η προστασία των παιδιών - η πρόληψη, όπου είναι δυνατόν, είναι καλύτερη από τη θεραπεία. Εάν ο αυτοτραυματισμός συνδέεται με χαμηλή αυτοεκτίμηση, έλλειψη αυτοπεποίθησης και υψηλά επίπεδα άγχους, όπως απαιτεί το σχολείο, </w:t>
      </w:r>
      <w:r w:rsidRPr="00BF5956">
        <w:rPr>
          <w:i/>
          <w:lang w:val="el-GR"/>
        </w:rPr>
        <w:t xml:space="preserve">τι μπορούμε να κάνουμε για να προωθήσουμε μια υγιή </w:t>
      </w:r>
      <w:proofErr w:type="spellStart"/>
      <w:r w:rsidRPr="00BF5956">
        <w:rPr>
          <w:i/>
          <w:lang w:val="el-GR"/>
        </w:rPr>
        <w:t>αυτο</w:t>
      </w:r>
      <w:proofErr w:type="spellEnd"/>
      <w:r w:rsidRPr="00BF5956">
        <w:rPr>
          <w:i/>
          <w:lang w:val="el-GR"/>
        </w:rPr>
        <w:t>-επίγνωση και να εξοπλίσουμε τους νέους με την εμπιστοσύνη και τις δεξιότητες που είναι απαραίτητες για την αντιμετώπιση προβληματικών καταστάσεων χωρίς να βιώνουμε συντριπτικά επίπεδα άγχους;</w:t>
      </w:r>
    </w:p>
    <w:p w14:paraId="564D50E5" w14:textId="404E70BD" w:rsidR="00C24221" w:rsidRPr="00BF5956" w:rsidRDefault="00C24221" w:rsidP="00BF5956">
      <w:pPr>
        <w:pStyle w:val="ListParagraph"/>
        <w:jc w:val="both"/>
        <w:rPr>
          <w:lang w:val="el-GR"/>
        </w:rPr>
      </w:pPr>
    </w:p>
    <w:p w14:paraId="6F253F86" w14:textId="77777777" w:rsidR="00C24221" w:rsidRDefault="00C24221" w:rsidP="00C24221">
      <w:pPr>
        <w:pStyle w:val="ListParagraph"/>
        <w:jc w:val="both"/>
      </w:pPr>
      <w:r w:rsidRPr="0007570B">
        <w:t>(Best, R., 2010)</w:t>
      </w:r>
    </w:p>
    <w:p w14:paraId="0302EBD3" w14:textId="77777777" w:rsidR="00C24221" w:rsidRDefault="00C24221" w:rsidP="00C24221">
      <w:pPr>
        <w:pStyle w:val="ListParagraph"/>
        <w:jc w:val="both"/>
      </w:pPr>
    </w:p>
    <w:p w14:paraId="221D9FBF" w14:textId="5C3A1BE0" w:rsidR="00C24221" w:rsidRPr="00BF5956" w:rsidRDefault="00BF5956" w:rsidP="00BF5956">
      <w:pPr>
        <w:pStyle w:val="ListParagraph"/>
        <w:numPr>
          <w:ilvl w:val="0"/>
          <w:numId w:val="9"/>
        </w:numPr>
        <w:jc w:val="both"/>
        <w:rPr>
          <w:lang w:val="el-GR"/>
        </w:rPr>
      </w:pPr>
      <w:r w:rsidRPr="00BF5956">
        <w:rPr>
          <w:b/>
          <w:lang w:val="el-GR"/>
        </w:rPr>
        <w:t xml:space="preserve">Δημιουργήστε ένα ασφαλές πρόσωπο και μια ασφαλή θέση στο σχολείο </w:t>
      </w:r>
      <w:r w:rsidRPr="007B0D82">
        <w:rPr>
          <w:lang w:val="el-GR"/>
        </w:rPr>
        <w:t>για τις στιγμές που ο μαθητής αισθάνεται καταπιεσμένος/συγκλονισμένος. Σε ιδανική περίπτωση, αυτό το άτομο θα πρέπει να είναι σύμβουλος σχολείου ή άλλο πρόσωπο με τα κατάλληλα προσόντα. Επιλέξτε μια τοποθεσία που είναι επαρκώς ιδιωτική για να είναι απομακρυσμένη από την περιττή προσοχή άλλων υπαλλήλων και μαθητών</w:t>
      </w:r>
      <w:r w:rsidR="00C24221" w:rsidRPr="00BF5956">
        <w:rPr>
          <w:lang w:val="el-GR"/>
        </w:rPr>
        <w:t xml:space="preserve">. </w:t>
      </w:r>
    </w:p>
    <w:p w14:paraId="65862EAA" w14:textId="77777777" w:rsidR="00C24221" w:rsidRPr="00BF5956" w:rsidRDefault="00C24221" w:rsidP="00C24221">
      <w:pPr>
        <w:pStyle w:val="ListParagraph"/>
        <w:jc w:val="both"/>
        <w:rPr>
          <w:lang w:val="el-GR"/>
        </w:rPr>
      </w:pPr>
    </w:p>
    <w:p w14:paraId="67B91D27" w14:textId="3D379E11" w:rsidR="00C24221" w:rsidRPr="007B0D82" w:rsidRDefault="007B0D82" w:rsidP="00C24221">
      <w:pPr>
        <w:pStyle w:val="ListParagraph"/>
        <w:numPr>
          <w:ilvl w:val="0"/>
          <w:numId w:val="9"/>
        </w:numPr>
        <w:jc w:val="both"/>
        <w:rPr>
          <w:lang w:val="el-GR"/>
        </w:rPr>
      </w:pPr>
      <w:r w:rsidRPr="007B0D82">
        <w:rPr>
          <w:lang w:val="el-GR"/>
        </w:rPr>
        <w:t xml:space="preserve">Αναπτύξτε πολιτικές και </w:t>
      </w:r>
      <w:r w:rsidR="00CE4A56" w:rsidRPr="007B0D82">
        <w:rPr>
          <w:lang w:val="el-GR"/>
        </w:rPr>
        <w:t>διαδικασίες</w:t>
      </w:r>
      <w:r w:rsidRPr="007B0D82">
        <w:rPr>
          <w:lang w:val="el-GR"/>
        </w:rPr>
        <w:t xml:space="preserve"> για τη χρήση αυτού του χώρου και ενημέρωση όλων των ενδιαφερόμενων φορέων</w:t>
      </w:r>
      <w:r w:rsidR="00C24221" w:rsidRPr="007B0D82">
        <w:rPr>
          <w:lang w:val="el-GR"/>
        </w:rPr>
        <w:t>.</w:t>
      </w:r>
    </w:p>
    <w:p w14:paraId="43A04280" w14:textId="77777777" w:rsidR="00C24221" w:rsidRPr="007B0D82" w:rsidRDefault="00C24221" w:rsidP="00C24221">
      <w:pPr>
        <w:jc w:val="both"/>
        <w:rPr>
          <w:b/>
          <w:lang w:val="el-GR"/>
        </w:rPr>
      </w:pPr>
    </w:p>
    <w:p w14:paraId="76240076" w14:textId="09337037" w:rsidR="00C24221" w:rsidRPr="00C24221" w:rsidRDefault="00181314" w:rsidP="00C24221">
      <w:pPr>
        <w:pStyle w:val="Heading3"/>
        <w:jc w:val="both"/>
        <w:rPr>
          <w:b/>
        </w:rPr>
      </w:pPr>
      <w:r w:rsidRPr="00181314">
        <w:rPr>
          <w:b/>
        </w:rPr>
        <w:t>Επα</w:t>
      </w:r>
      <w:proofErr w:type="spellStart"/>
      <w:r w:rsidRPr="00181314">
        <w:rPr>
          <w:b/>
        </w:rPr>
        <w:t>γγελμ</w:t>
      </w:r>
      <w:proofErr w:type="spellEnd"/>
      <w:r w:rsidRPr="00181314">
        <w:rPr>
          <w:b/>
        </w:rPr>
        <w:t xml:space="preserve">ατική </w:t>
      </w:r>
      <w:proofErr w:type="spellStart"/>
      <w:r w:rsidRPr="00181314">
        <w:rPr>
          <w:b/>
        </w:rPr>
        <w:t>Ανά</w:t>
      </w:r>
      <w:proofErr w:type="spellEnd"/>
      <w:r w:rsidRPr="00181314">
        <w:rPr>
          <w:b/>
        </w:rPr>
        <w:t>πτυξη Δα</w:t>
      </w:r>
      <w:proofErr w:type="spellStart"/>
      <w:r w:rsidRPr="00181314">
        <w:rPr>
          <w:b/>
        </w:rPr>
        <w:t>σκάλων</w:t>
      </w:r>
      <w:proofErr w:type="spellEnd"/>
      <w:r w:rsidRPr="00181314">
        <w:rPr>
          <w:b/>
        </w:rPr>
        <w:t>/Κα</w:t>
      </w:r>
      <w:proofErr w:type="spellStart"/>
      <w:r w:rsidRPr="00181314">
        <w:rPr>
          <w:b/>
        </w:rPr>
        <w:t>θηγητών</w:t>
      </w:r>
      <w:proofErr w:type="spellEnd"/>
    </w:p>
    <w:p w14:paraId="5E32B882" w14:textId="77777777" w:rsidR="00C24221" w:rsidRPr="00D43721" w:rsidRDefault="00C24221" w:rsidP="00C24221">
      <w:pPr>
        <w:jc w:val="both"/>
      </w:pPr>
    </w:p>
    <w:p w14:paraId="5ADD46FD" w14:textId="5EC54190" w:rsidR="00C24221" w:rsidRPr="007B0D82" w:rsidDel="00946FE9" w:rsidRDefault="007B0D82" w:rsidP="007B0D82">
      <w:pPr>
        <w:pStyle w:val="ListParagraph"/>
        <w:numPr>
          <w:ilvl w:val="0"/>
          <w:numId w:val="10"/>
        </w:numPr>
        <w:jc w:val="both"/>
        <w:rPr>
          <w:lang w:val="el-GR"/>
        </w:rPr>
      </w:pPr>
      <w:r w:rsidRPr="007B0D82">
        <w:rPr>
          <w:b/>
          <w:lang w:val="el-GR"/>
        </w:rPr>
        <w:t xml:space="preserve">Παρέχετε εκπαίδευση και επιμόρφωση του προσωπικού του σχολείου </w:t>
      </w:r>
      <w:r w:rsidRPr="007B0D82">
        <w:rPr>
          <w:lang w:val="el-GR"/>
        </w:rPr>
        <w:t>στην αιτιολογία και την αναγνώριση του αυτοτραυματισμού και των πολλών μορφών που παίρνει. Συνδυάστε αυτές τις προσπάθειες με την κατάρτιση σε βασικές δεξιότητες συμβουλευτικής και μια σαφή εισαγωγή στην καθιερωμένη πολιτική και τις διαδικασίες που πρέπει να ακολουθήσετε στο σχολείο</w:t>
      </w:r>
      <w:r w:rsidR="00C24221" w:rsidRPr="007B0D82">
        <w:rPr>
          <w:lang w:val="el-GR"/>
        </w:rPr>
        <w:t>.</w:t>
      </w:r>
    </w:p>
    <w:p w14:paraId="75F94A19" w14:textId="4ADB8B36" w:rsidR="00C24221" w:rsidRDefault="00C24221" w:rsidP="00C24221">
      <w:pPr>
        <w:ind w:firstLine="720"/>
        <w:jc w:val="both"/>
      </w:pPr>
      <w:r w:rsidRPr="00AF3DF2">
        <w:t>[</w:t>
      </w:r>
      <w:r w:rsidR="00181314">
        <w:rPr>
          <w:lang w:val="el-GR"/>
        </w:rPr>
        <w:t>Αναφορά</w:t>
      </w:r>
      <w:r w:rsidRPr="00AF3DF2">
        <w:t>: Best, R., 2006]</w:t>
      </w:r>
    </w:p>
    <w:p w14:paraId="779C9A63" w14:textId="77777777" w:rsidR="00C24221" w:rsidRDefault="00C24221" w:rsidP="00C24221">
      <w:pPr>
        <w:ind w:firstLine="720"/>
        <w:jc w:val="both"/>
      </w:pPr>
    </w:p>
    <w:p w14:paraId="4DDBCB2A" w14:textId="3E4F3EAC" w:rsidR="00C24221" w:rsidRPr="00BF5956" w:rsidRDefault="00BF5956" w:rsidP="00BF5956">
      <w:pPr>
        <w:pStyle w:val="ListParagraph"/>
        <w:numPr>
          <w:ilvl w:val="0"/>
          <w:numId w:val="10"/>
        </w:numPr>
        <w:jc w:val="both"/>
        <w:rPr>
          <w:rFonts w:eastAsia="Times New Roman"/>
          <w:lang w:val="el-GR" w:eastAsia="el-GR"/>
        </w:rPr>
      </w:pPr>
      <w:r w:rsidRPr="00BF5956">
        <w:rPr>
          <w:rFonts w:eastAsia="Times New Roman"/>
          <w:b/>
          <w:lang w:val="el-GR" w:eastAsia="el-GR"/>
        </w:rPr>
        <w:t>Παρέχετε στους καθηγητές και άλλους εργαζόμενους «πρώτης γραμμής» με το είδος συστηματικής κλινικής εποπτείας που ενσωματώνεται στις επαγγελματικές δομές εντός των οποίων αναμένεται να λειτουργούν σύμβουλοι, ψυχοθεραπευτές και ψυχικοί κοινωνικοί λειτουργοί</w:t>
      </w:r>
      <w:r w:rsidR="00C24221" w:rsidRPr="00BF5956">
        <w:rPr>
          <w:rFonts w:eastAsia="Times New Roman"/>
          <w:b/>
          <w:lang w:val="el-GR" w:eastAsia="el-GR"/>
        </w:rPr>
        <w:t>.</w:t>
      </w:r>
      <w:r w:rsidR="00C24221" w:rsidRPr="00BF5956">
        <w:rPr>
          <w:rFonts w:eastAsia="Times New Roman"/>
          <w:lang w:val="el-GR" w:eastAsia="el-GR"/>
        </w:rPr>
        <w:t xml:space="preserve"> (</w:t>
      </w:r>
      <w:r w:rsidR="00C24221" w:rsidRPr="00472595">
        <w:rPr>
          <w:rFonts w:eastAsia="Times New Roman"/>
          <w:lang w:eastAsia="el-GR"/>
        </w:rPr>
        <w:t>Best</w:t>
      </w:r>
      <w:r w:rsidR="00C24221" w:rsidRPr="00BF5956">
        <w:rPr>
          <w:rFonts w:eastAsia="Times New Roman"/>
          <w:lang w:val="el-GR" w:eastAsia="el-GR"/>
        </w:rPr>
        <w:t xml:space="preserve">, </w:t>
      </w:r>
      <w:r w:rsidR="00C24221" w:rsidRPr="00472595">
        <w:rPr>
          <w:rFonts w:eastAsia="Times New Roman"/>
          <w:lang w:eastAsia="el-GR"/>
        </w:rPr>
        <w:t>R</w:t>
      </w:r>
      <w:r w:rsidR="00C24221" w:rsidRPr="00BF5956">
        <w:rPr>
          <w:rFonts w:eastAsia="Times New Roman"/>
          <w:lang w:val="el-GR" w:eastAsia="el-GR"/>
        </w:rPr>
        <w:t>., 2010)</w:t>
      </w:r>
    </w:p>
    <w:p w14:paraId="040DE633" w14:textId="183BCEAB" w:rsidR="00C24221" w:rsidRPr="00BF5956" w:rsidRDefault="00BF5956" w:rsidP="00C24221">
      <w:pPr>
        <w:pStyle w:val="ListParagraph"/>
        <w:spacing w:before="100" w:beforeAutospacing="1" w:after="100" w:afterAutospacing="1"/>
        <w:jc w:val="both"/>
        <w:rPr>
          <w:rFonts w:eastAsia="Times New Roman"/>
          <w:lang w:val="el-GR" w:eastAsia="el-GR"/>
        </w:rPr>
      </w:pPr>
      <w:r w:rsidRPr="00BF5956">
        <w:rPr>
          <w:rFonts w:eastAsia="Times New Roman"/>
          <w:lang w:val="el-GR" w:eastAsia="el-GR"/>
        </w:rPr>
        <w:t xml:space="preserve">Παρέχετε εκπαίδευση και υποστήριξη για να ενισχύσετε τις ικανότητες των εκπαιδευτικών και του προσωπικού να ανταποκριθούν παραγωγικά στις ανάγκες των μαθητών που αυτοτραυματίζονται και να τους βοηθήσουν στην ποικιλία των δύσκολων συναισθηματικών αντιδράσεων που μπορεί να αντιμετωπίσουν από την εργασία με αυτά τα παιδιά. Επιπλέον, εξετάστε το ρόλο των ψυχολόγων να εργάζονται σε όλο το σχολικό σύστημα για να παρέχουν εκπαίδευση σε θέματα ψυχικής υγείας στα παιδιά και την εποπτεία σε προσωπικό που συνεργάζεται στενά με παιδιά με θέματα ψυχικής υγείας, όπως η </w:t>
      </w:r>
      <w:r w:rsidRPr="00BF5956">
        <w:rPr>
          <w:rFonts w:eastAsia="Times New Roman"/>
          <w:lang w:val="el-GR" w:eastAsia="el-GR"/>
        </w:rPr>
        <w:lastRenderedPageBreak/>
        <w:t>αυτοτραυματισμός. Οι ψυχολόγοι της ομάδας μπορούν να βελτιώσουν την ποιότητα της ανταπόκρισης που δίνει το προσωπικό και να είναι πηγή συναισθηματικής υποστήριξης</w:t>
      </w:r>
      <w:r w:rsidR="00C24221" w:rsidRPr="00BF5956">
        <w:rPr>
          <w:rFonts w:eastAsia="Times New Roman"/>
          <w:lang w:val="el-GR" w:eastAsia="el-GR"/>
        </w:rPr>
        <w:t>.</w:t>
      </w:r>
    </w:p>
    <w:p w14:paraId="2444E122" w14:textId="77777777" w:rsidR="00C24221" w:rsidRDefault="00C24221" w:rsidP="00C24221">
      <w:pPr>
        <w:pStyle w:val="ListParagraph"/>
        <w:jc w:val="both"/>
        <w:rPr>
          <w:rFonts w:eastAsia="Times New Roman"/>
          <w:lang w:eastAsia="el-GR"/>
        </w:rPr>
      </w:pPr>
      <w:r w:rsidRPr="00472595">
        <w:rPr>
          <w:rFonts w:eastAsia="Times New Roman"/>
          <w:lang w:eastAsia="el-GR"/>
        </w:rPr>
        <w:t>(</w:t>
      </w:r>
      <w:proofErr w:type="spellStart"/>
      <w:r w:rsidRPr="00472595">
        <w:rPr>
          <w:rFonts w:eastAsia="Times New Roman"/>
          <w:lang w:eastAsia="el-GR"/>
        </w:rPr>
        <w:t>Simm</w:t>
      </w:r>
      <w:proofErr w:type="spellEnd"/>
      <w:r w:rsidRPr="00472595">
        <w:rPr>
          <w:rFonts w:eastAsia="Times New Roman"/>
          <w:lang w:eastAsia="el-GR"/>
        </w:rPr>
        <w:t xml:space="preserve">, R., </w:t>
      </w:r>
      <w:proofErr w:type="spellStart"/>
      <w:r w:rsidRPr="00472595">
        <w:rPr>
          <w:rFonts w:eastAsia="Times New Roman"/>
          <w:lang w:eastAsia="el-GR"/>
        </w:rPr>
        <w:t>Roen</w:t>
      </w:r>
      <w:proofErr w:type="spellEnd"/>
      <w:r w:rsidRPr="00472595">
        <w:rPr>
          <w:rFonts w:eastAsia="Times New Roman"/>
          <w:lang w:eastAsia="el-GR"/>
        </w:rPr>
        <w:t xml:space="preserve">, K., </w:t>
      </w:r>
      <w:proofErr w:type="spellStart"/>
      <w:r w:rsidRPr="00472595">
        <w:rPr>
          <w:rFonts w:eastAsia="Times New Roman"/>
          <w:lang w:eastAsia="el-GR"/>
        </w:rPr>
        <w:t>Daiches</w:t>
      </w:r>
      <w:proofErr w:type="spellEnd"/>
      <w:r w:rsidRPr="00472595">
        <w:rPr>
          <w:rFonts w:eastAsia="Times New Roman"/>
          <w:lang w:eastAsia="el-GR"/>
        </w:rPr>
        <w:t xml:space="preserve"> A., 2010)</w:t>
      </w:r>
    </w:p>
    <w:p w14:paraId="017DAE72" w14:textId="77777777" w:rsidR="00C24221" w:rsidRDefault="00C24221" w:rsidP="00C24221">
      <w:pPr>
        <w:pStyle w:val="ListParagraph"/>
        <w:jc w:val="both"/>
      </w:pPr>
    </w:p>
    <w:p w14:paraId="4D99FDC4" w14:textId="49DB91D4" w:rsidR="00C24221" w:rsidRPr="00AF461A" w:rsidRDefault="00181314" w:rsidP="00C24221">
      <w:pPr>
        <w:pStyle w:val="Heading3"/>
        <w:jc w:val="both"/>
        <w:rPr>
          <w:b/>
        </w:rPr>
      </w:pPr>
      <w:r>
        <w:rPr>
          <w:b/>
          <w:lang w:val="el-GR"/>
        </w:rPr>
        <w:t>Προγραμματισμός</w:t>
      </w:r>
    </w:p>
    <w:p w14:paraId="27A92471" w14:textId="77777777" w:rsidR="00C24221" w:rsidRDefault="00C24221" w:rsidP="00C24221">
      <w:pPr>
        <w:jc w:val="both"/>
      </w:pPr>
    </w:p>
    <w:p w14:paraId="238414F4" w14:textId="77777777" w:rsidR="00BF5956" w:rsidRPr="00BF5956" w:rsidRDefault="00BF5956" w:rsidP="00BF5956">
      <w:pPr>
        <w:pStyle w:val="ListParagraph"/>
        <w:jc w:val="both"/>
        <w:rPr>
          <w:lang w:val="el-GR"/>
        </w:rPr>
      </w:pPr>
      <w:r w:rsidRPr="00BF5956">
        <w:rPr>
          <w:b/>
          <w:lang w:val="el-GR"/>
        </w:rPr>
        <w:t xml:space="preserve">Εξασφαλίστε την ύπαρξη ισχυρής κοινωνικής, σωματικής και υγειονομικής εκπαίδευσης </w:t>
      </w:r>
      <w:r w:rsidRPr="00BF5956">
        <w:rPr>
          <w:lang w:val="el-GR"/>
        </w:rPr>
        <w:t xml:space="preserve">ως μέρος του σχολικού προγράμματος σπουδών. Όπως και σε άλλους τομείς προσωπικής και κοινωνικής εκπαίδευσης - όπως η εκπαίδευση σε σχέση με το φύλο και τη σχέση, η εκπαίδευση για την υγεία, το πένθος και η προστασία των παιδιών - η πρόληψη, όπου είναι δυνατόν, είναι καλύτερη από τη θεραπεία. Εάν ο αυτοτραυματισμός συνδέεται με χαμηλή αυτοεκτίμηση, έλλειψη αυτοπεποίθησης και υψηλά επίπεδα άγχους, όπως απαιτεί το σχολείο, </w:t>
      </w:r>
      <w:r w:rsidRPr="00BF5956">
        <w:rPr>
          <w:i/>
          <w:lang w:val="el-GR"/>
        </w:rPr>
        <w:t xml:space="preserve">τι μπορούμε να κάνουμε για να προωθήσουμε μια υγιή </w:t>
      </w:r>
      <w:proofErr w:type="spellStart"/>
      <w:r w:rsidRPr="00BF5956">
        <w:rPr>
          <w:i/>
          <w:lang w:val="el-GR"/>
        </w:rPr>
        <w:t>αυτο</w:t>
      </w:r>
      <w:proofErr w:type="spellEnd"/>
      <w:r w:rsidRPr="00BF5956">
        <w:rPr>
          <w:i/>
          <w:lang w:val="el-GR"/>
        </w:rPr>
        <w:t>-επίγνωση και να εξοπλίσουμε τους νέους με την εμπιστοσύνη και τις δεξιότητες που είναι απαραίτητες για την αντιμετώπιση προβληματικών καταστάσεων χωρίς να βιώνουμε συντριπτικά επίπεδα άγχους;</w:t>
      </w:r>
    </w:p>
    <w:p w14:paraId="1EE7D8FF" w14:textId="0B5052C5" w:rsidR="00C24221" w:rsidRPr="00BF5956" w:rsidRDefault="00C24221" w:rsidP="00C24221">
      <w:pPr>
        <w:pStyle w:val="ListParagraph"/>
        <w:jc w:val="both"/>
        <w:rPr>
          <w:lang w:val="el-GR"/>
        </w:rPr>
      </w:pPr>
    </w:p>
    <w:p w14:paraId="3F7C6F3A" w14:textId="77777777" w:rsidR="00C24221" w:rsidRDefault="00C24221" w:rsidP="00C24221">
      <w:pPr>
        <w:pStyle w:val="ListParagraph"/>
        <w:jc w:val="both"/>
      </w:pPr>
      <w:r w:rsidRPr="0007570B">
        <w:t>(Best, R., 2010)</w:t>
      </w:r>
    </w:p>
    <w:p w14:paraId="23C3CD94" w14:textId="77777777" w:rsidR="00C24221" w:rsidRDefault="00C24221" w:rsidP="00C24221">
      <w:pPr>
        <w:jc w:val="both"/>
      </w:pPr>
    </w:p>
    <w:p w14:paraId="29B26183" w14:textId="77777777" w:rsidR="00C24221" w:rsidRDefault="00C24221" w:rsidP="00C24221">
      <w:pPr>
        <w:jc w:val="both"/>
      </w:pPr>
    </w:p>
    <w:p w14:paraId="3B53A1A7" w14:textId="7817420C" w:rsidR="00C24221" w:rsidRPr="00AF461A" w:rsidRDefault="00181314" w:rsidP="00C24221">
      <w:pPr>
        <w:pStyle w:val="Heading3"/>
        <w:jc w:val="both"/>
        <w:rPr>
          <w:b/>
        </w:rPr>
      </w:pPr>
      <w:r>
        <w:rPr>
          <w:b/>
          <w:lang w:val="el-GR"/>
        </w:rPr>
        <w:t>Υποστηρικτική</w:t>
      </w:r>
      <w:r w:rsidRPr="00AF461A">
        <w:rPr>
          <w:b/>
        </w:rPr>
        <w:t xml:space="preserve"> </w:t>
      </w:r>
      <w:r>
        <w:rPr>
          <w:b/>
          <w:lang w:val="el-GR"/>
        </w:rPr>
        <w:t>βιβλιογραφία</w:t>
      </w:r>
    </w:p>
    <w:p w14:paraId="126D4CF3" w14:textId="77777777" w:rsidR="00C24221" w:rsidRPr="00C60D1D" w:rsidRDefault="00C24221" w:rsidP="00C24221"/>
    <w:p w14:paraId="59051341" w14:textId="77777777" w:rsidR="007B0D82" w:rsidRPr="007B0D82" w:rsidRDefault="007B0D82" w:rsidP="007B0D82">
      <w:pPr>
        <w:shd w:val="clear" w:color="auto" w:fill="FFFFFF"/>
        <w:spacing w:before="100" w:beforeAutospacing="1" w:after="100" w:afterAutospacing="1"/>
        <w:jc w:val="both"/>
        <w:rPr>
          <w:rFonts w:eastAsia="Times New Roman"/>
          <w:lang w:val="el-GR" w:eastAsia="el-GR"/>
        </w:rPr>
      </w:pPr>
      <w:r w:rsidRPr="007B0D82">
        <w:rPr>
          <w:rFonts w:eastAsia="Times New Roman"/>
          <w:lang w:val="el-GR" w:eastAsia="el-GR"/>
        </w:rPr>
        <w:t>Η αυτοτραυματισμός του μαθητή είναι μία από τις πιο περίπλοκες και προκλητικές συμπεριφορές που συναντούν οι διευθυντές, οι εκπαιδευτικοί, οι νοσηλευτές και το συμβουλευτικό προσωπικό στα σχολεία τους.</w:t>
      </w:r>
    </w:p>
    <w:p w14:paraId="1F8BE51F" w14:textId="77777777" w:rsidR="007B0D82" w:rsidRPr="007B0D82" w:rsidRDefault="007B0D82" w:rsidP="007B0D82">
      <w:pPr>
        <w:shd w:val="clear" w:color="auto" w:fill="FFFFFF"/>
        <w:spacing w:before="100" w:beforeAutospacing="1" w:after="100" w:afterAutospacing="1"/>
        <w:jc w:val="both"/>
        <w:rPr>
          <w:rFonts w:eastAsia="Times New Roman"/>
          <w:lang w:val="el-GR" w:eastAsia="el-GR"/>
        </w:rPr>
      </w:pPr>
      <w:r w:rsidRPr="007B0D82">
        <w:rPr>
          <w:rFonts w:eastAsia="Times New Roman"/>
          <w:lang w:val="el-GR" w:eastAsia="el-GR"/>
        </w:rPr>
        <w:t xml:space="preserve">Οι επαγγελματίες της ψυχικής υγείας και της υγειονομικής περίθαλψης συνήθως βλέπουν τέτοια συμπεριφορά ως σύμπτωμα μιας υποκείμενης ψυχολογικής διαταραχής ή διαταραχής της προσωπικότητας, ως πιθανή αυτοκτονική χειρονομία που υποδηλώνει την ανάγκη για ψυχιατρική νοσηλεία ή ως σύμπτωμα </w:t>
      </w:r>
      <w:proofErr w:type="spellStart"/>
      <w:r w:rsidRPr="007B0D82">
        <w:rPr>
          <w:rFonts w:eastAsia="Times New Roman"/>
          <w:lang w:val="el-GR" w:eastAsia="el-GR"/>
        </w:rPr>
        <w:t>μετατραυματικής</w:t>
      </w:r>
      <w:proofErr w:type="spellEnd"/>
      <w:r w:rsidRPr="007B0D82">
        <w:rPr>
          <w:rFonts w:eastAsia="Times New Roman"/>
          <w:lang w:val="el-GR" w:eastAsia="el-GR"/>
        </w:rPr>
        <w:t xml:space="preserve"> διαταραχής άγχους που προκαλείται από σεξουαλική ή σωματική κακοποίηση .</w:t>
      </w:r>
    </w:p>
    <w:p w14:paraId="74A26253" w14:textId="2AF009A7" w:rsidR="00C24221" w:rsidRPr="007B0D82" w:rsidRDefault="007B0D82" w:rsidP="007B0D82">
      <w:pPr>
        <w:shd w:val="clear" w:color="auto" w:fill="FFFFFF"/>
        <w:spacing w:before="100" w:beforeAutospacing="1" w:after="100" w:afterAutospacing="1"/>
        <w:jc w:val="both"/>
        <w:rPr>
          <w:rFonts w:eastAsia="Times New Roman"/>
          <w:lang w:val="el-GR" w:eastAsia="el-GR"/>
        </w:rPr>
      </w:pPr>
      <w:r w:rsidRPr="007B0D82">
        <w:rPr>
          <w:rFonts w:eastAsia="Times New Roman"/>
          <w:lang w:val="el-GR" w:eastAsia="el-GR"/>
        </w:rPr>
        <w:t xml:space="preserve">Ωστόσο, τόσο η έρευνα όσο και η πρακτική δείχνουν ότι η πλειονότητα των </w:t>
      </w:r>
      <w:r w:rsidR="009D7E71" w:rsidRPr="007B0D82">
        <w:rPr>
          <w:rFonts w:eastAsia="Times New Roman"/>
          <w:lang w:val="el-GR" w:eastAsia="el-GR"/>
        </w:rPr>
        <w:t xml:space="preserve">εφήβων </w:t>
      </w:r>
      <w:r w:rsidR="009D7E71">
        <w:rPr>
          <w:rFonts w:eastAsia="Times New Roman"/>
          <w:lang w:val="el-GR" w:eastAsia="el-GR"/>
        </w:rPr>
        <w:t xml:space="preserve">που </w:t>
      </w:r>
      <w:r w:rsidRPr="007B0D82">
        <w:rPr>
          <w:rFonts w:eastAsia="Times New Roman"/>
          <w:lang w:val="el-GR" w:eastAsia="el-GR"/>
        </w:rPr>
        <w:t>αυτοτραυματ</w:t>
      </w:r>
      <w:r w:rsidR="009D7E71">
        <w:rPr>
          <w:rFonts w:eastAsia="Times New Roman"/>
          <w:lang w:val="el-GR" w:eastAsia="el-GR"/>
        </w:rPr>
        <w:t>ίζονται</w:t>
      </w:r>
      <w:r w:rsidRPr="007B0D82">
        <w:rPr>
          <w:rFonts w:eastAsia="Times New Roman"/>
          <w:lang w:val="el-GR" w:eastAsia="el-GR"/>
        </w:rPr>
        <w:t xml:space="preserve"> εφήβων δεν πληρούν τα κριτήρια για </w:t>
      </w:r>
      <w:proofErr w:type="spellStart"/>
      <w:r w:rsidRPr="007B0D82">
        <w:rPr>
          <w:rFonts w:eastAsia="Times New Roman"/>
          <w:lang w:val="el-GR" w:eastAsia="el-GR"/>
        </w:rPr>
        <w:t>διαγνώσιμες</w:t>
      </w:r>
      <w:proofErr w:type="spellEnd"/>
      <w:r w:rsidRPr="007B0D82">
        <w:rPr>
          <w:rFonts w:eastAsia="Times New Roman"/>
          <w:lang w:val="el-GR" w:eastAsia="el-GR"/>
        </w:rPr>
        <w:t xml:space="preserve"> ψυχολογικές διαταραχές ή διαταραχές προσωπικότητας, ποτέ δεν είχαν αυτοκτονικές σκέψεις ή προσπάθησαν να τερματίσουν τη ζωή τους και δεν είχαν ποτέ υποστεί σεξουαλική ή σωματική κακοποίηση . Οι περισσότεροι </w:t>
      </w:r>
      <w:r w:rsidR="009D7E71" w:rsidRPr="007B0D82">
        <w:rPr>
          <w:rFonts w:eastAsia="Times New Roman"/>
          <w:lang w:val="el-GR" w:eastAsia="el-GR"/>
        </w:rPr>
        <w:t xml:space="preserve">έφηβοι </w:t>
      </w:r>
      <w:r w:rsidR="009D7E71">
        <w:rPr>
          <w:rFonts w:eastAsia="Times New Roman"/>
          <w:lang w:val="el-GR" w:eastAsia="el-GR"/>
        </w:rPr>
        <w:t xml:space="preserve">που </w:t>
      </w:r>
      <w:r w:rsidRPr="007B0D82">
        <w:rPr>
          <w:rFonts w:eastAsia="Times New Roman"/>
          <w:lang w:val="el-GR" w:eastAsia="el-GR"/>
        </w:rPr>
        <w:t>αυτοτραυματ</w:t>
      </w:r>
      <w:r w:rsidR="009D7E71">
        <w:rPr>
          <w:rFonts w:eastAsia="Times New Roman"/>
          <w:lang w:val="el-GR" w:eastAsia="el-GR"/>
        </w:rPr>
        <w:t>ίζονται</w:t>
      </w:r>
      <w:r w:rsidRPr="007B0D82">
        <w:rPr>
          <w:rFonts w:eastAsia="Times New Roman"/>
          <w:lang w:val="el-GR" w:eastAsia="el-GR"/>
        </w:rPr>
        <w:t xml:space="preserve"> χρησιμοποιούν τη συμπεριφορά ως στρατηγική αντιμετώπισης για άμεση ανακούφιση από τη συναισθηματική δυσφορία</w:t>
      </w:r>
      <w:r w:rsidR="00C24221" w:rsidRPr="007B0D82">
        <w:rPr>
          <w:rFonts w:eastAsia="Times New Roman"/>
          <w:lang w:val="el-GR" w:eastAsia="el-GR"/>
        </w:rPr>
        <w:t>.</w:t>
      </w:r>
    </w:p>
    <w:p w14:paraId="14A30749" w14:textId="77777777"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w:t>
      </w:r>
      <w:proofErr w:type="spellStart"/>
      <w:r w:rsidRPr="00EC3490">
        <w:rPr>
          <w:rFonts w:eastAsia="Times New Roman"/>
          <w:lang w:eastAsia="el-GR"/>
        </w:rPr>
        <w:t>Selekman</w:t>
      </w:r>
      <w:proofErr w:type="spellEnd"/>
      <w:r w:rsidRPr="00EC3490">
        <w:rPr>
          <w:rFonts w:eastAsia="Times New Roman"/>
          <w:lang w:eastAsia="el-GR"/>
        </w:rPr>
        <w:t>, M., 2010)</w:t>
      </w:r>
    </w:p>
    <w:p w14:paraId="4D5B3C2F" w14:textId="32C96B35" w:rsidR="00C24221" w:rsidRPr="00EC3490" w:rsidRDefault="00DC1717" w:rsidP="00C24221">
      <w:pPr>
        <w:shd w:val="clear" w:color="auto" w:fill="FFFFFF"/>
        <w:spacing w:before="100" w:beforeAutospacing="1" w:after="100" w:afterAutospacing="1"/>
        <w:jc w:val="both"/>
        <w:rPr>
          <w:rFonts w:eastAsia="Times New Roman"/>
          <w:lang w:eastAsia="el-GR"/>
        </w:rPr>
      </w:pPr>
      <w:r w:rsidRPr="00DC1717">
        <w:rPr>
          <w:rFonts w:eastAsia="Times New Roman"/>
          <w:lang w:val="el-GR" w:eastAsia="el-GR"/>
        </w:rPr>
        <w:t xml:space="preserve">Η αυτοτραυματισμός είναι όταν κάποιος σκόπιμα βλάπτει ή τραυματίζει τον εαυτό του. </w:t>
      </w:r>
      <w:proofErr w:type="spellStart"/>
      <w:r w:rsidRPr="00DC1717">
        <w:rPr>
          <w:rFonts w:eastAsia="Times New Roman"/>
          <w:lang w:eastAsia="el-GR"/>
        </w:rPr>
        <w:t>Αυτό</w:t>
      </w:r>
      <w:proofErr w:type="spellEnd"/>
      <w:r w:rsidRPr="00DC1717">
        <w:rPr>
          <w:rFonts w:eastAsia="Times New Roman"/>
          <w:lang w:eastAsia="el-GR"/>
        </w:rPr>
        <w:t xml:space="preserve"> μπ</w:t>
      </w:r>
      <w:proofErr w:type="spellStart"/>
      <w:r w:rsidRPr="00DC1717">
        <w:rPr>
          <w:rFonts w:eastAsia="Times New Roman"/>
          <w:lang w:eastAsia="el-GR"/>
        </w:rPr>
        <w:t>ορεί</w:t>
      </w:r>
      <w:proofErr w:type="spellEnd"/>
      <w:r w:rsidRPr="00DC1717">
        <w:rPr>
          <w:rFonts w:eastAsia="Times New Roman"/>
          <w:lang w:eastAsia="el-GR"/>
        </w:rPr>
        <w:t xml:space="preserve"> να </w:t>
      </w:r>
      <w:proofErr w:type="spellStart"/>
      <w:r w:rsidRPr="00DC1717">
        <w:rPr>
          <w:rFonts w:eastAsia="Times New Roman"/>
          <w:lang w:eastAsia="el-GR"/>
        </w:rPr>
        <w:t>λά</w:t>
      </w:r>
      <w:proofErr w:type="spellEnd"/>
      <w:r w:rsidRPr="00DC1717">
        <w:rPr>
          <w:rFonts w:eastAsia="Times New Roman"/>
          <w:lang w:eastAsia="el-GR"/>
        </w:rPr>
        <w:t xml:space="preserve">βει </w:t>
      </w:r>
      <w:proofErr w:type="spellStart"/>
      <w:r w:rsidRPr="00DC1717">
        <w:rPr>
          <w:rFonts w:eastAsia="Times New Roman"/>
          <w:lang w:eastAsia="el-GR"/>
        </w:rPr>
        <w:t>διάφορες</w:t>
      </w:r>
      <w:proofErr w:type="spellEnd"/>
      <w:r w:rsidRPr="00DC1717">
        <w:rPr>
          <w:rFonts w:eastAsia="Times New Roman"/>
          <w:lang w:eastAsia="el-GR"/>
        </w:rPr>
        <w:t xml:space="preserve"> </w:t>
      </w:r>
      <w:proofErr w:type="spellStart"/>
      <w:r w:rsidRPr="00DC1717">
        <w:rPr>
          <w:rFonts w:eastAsia="Times New Roman"/>
          <w:lang w:eastAsia="el-GR"/>
        </w:rPr>
        <w:t>μορφές</w:t>
      </w:r>
      <w:proofErr w:type="spellEnd"/>
      <w:r w:rsidRPr="00DC1717">
        <w:rPr>
          <w:rFonts w:eastAsia="Times New Roman"/>
          <w:lang w:eastAsia="el-GR"/>
        </w:rPr>
        <w:t xml:space="preserve">, </w:t>
      </w:r>
      <w:proofErr w:type="spellStart"/>
      <w:r w:rsidRPr="00DC1717">
        <w:rPr>
          <w:rFonts w:eastAsia="Times New Roman"/>
          <w:lang w:eastAsia="el-GR"/>
        </w:rPr>
        <w:t>συμ</w:t>
      </w:r>
      <w:proofErr w:type="spellEnd"/>
      <w:r w:rsidRPr="00DC1717">
        <w:rPr>
          <w:rFonts w:eastAsia="Times New Roman"/>
          <w:lang w:eastAsia="el-GR"/>
        </w:rPr>
        <w:t>περιλαμβανομένων</w:t>
      </w:r>
      <w:r w:rsidR="00C24221" w:rsidRPr="00EC3490">
        <w:rPr>
          <w:rFonts w:eastAsia="Times New Roman"/>
          <w:lang w:eastAsia="el-GR"/>
        </w:rPr>
        <w:t>:</w:t>
      </w:r>
    </w:p>
    <w:p w14:paraId="6D610F73"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eastAsia="el-GR"/>
        </w:rPr>
      </w:pPr>
      <w:proofErr w:type="spellStart"/>
      <w:r w:rsidRPr="00DC1717">
        <w:rPr>
          <w:rFonts w:eastAsia="Times New Roman"/>
          <w:lang w:eastAsia="el-GR"/>
        </w:rPr>
        <w:t>Κο</w:t>
      </w:r>
      <w:proofErr w:type="spellEnd"/>
      <w:r w:rsidRPr="00DC1717">
        <w:rPr>
          <w:rFonts w:eastAsia="Times New Roman"/>
          <w:lang w:eastAsia="el-GR"/>
        </w:rPr>
        <w:t>πή</w:t>
      </w:r>
    </w:p>
    <w:p w14:paraId="3F9AB0C7"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t>Λήψη υπερβολικής δόσης φαρμάκων ή δισκίων</w:t>
      </w:r>
    </w:p>
    <w:p w14:paraId="2C7CA1D4"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eastAsia="el-GR"/>
        </w:rPr>
      </w:pPr>
      <w:proofErr w:type="spellStart"/>
      <w:r w:rsidRPr="00DC1717">
        <w:rPr>
          <w:rFonts w:eastAsia="Times New Roman"/>
          <w:lang w:eastAsia="el-GR"/>
        </w:rPr>
        <w:t>Τρυ</w:t>
      </w:r>
      <w:proofErr w:type="spellEnd"/>
      <w:r w:rsidRPr="00DC1717">
        <w:rPr>
          <w:rFonts w:eastAsia="Times New Roman"/>
          <w:lang w:eastAsia="el-GR"/>
        </w:rPr>
        <w:t>πήματα</w:t>
      </w:r>
    </w:p>
    <w:p w14:paraId="44590C32"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lastRenderedPageBreak/>
        <w:t>Ρίχνουν το σώμα ενάντια σε κάτι (πχ τοίχο)</w:t>
      </w:r>
    </w:p>
    <w:p w14:paraId="2735AD43"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t>Ξύσιμο, τρύπημα ή σχίσιμο στο δέρμα κάποιου που προκαλεί πληγές ή ουλές</w:t>
      </w:r>
    </w:p>
    <w:p w14:paraId="5144A7AC"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t>Τράβηγμα των μαλλιών ή των βλεφαρίδων</w:t>
      </w:r>
    </w:p>
    <w:p w14:paraId="51E16480"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eastAsia="el-GR"/>
        </w:rPr>
      </w:pPr>
      <w:r w:rsidRPr="00DC1717">
        <w:rPr>
          <w:rFonts w:eastAsia="Times New Roman"/>
          <w:lang w:eastAsia="el-GR"/>
        </w:rPr>
        <w:t>Κα</w:t>
      </w:r>
      <w:proofErr w:type="spellStart"/>
      <w:r w:rsidRPr="00DC1717">
        <w:rPr>
          <w:rFonts w:eastAsia="Times New Roman"/>
          <w:lang w:eastAsia="el-GR"/>
        </w:rPr>
        <w:t>ψίμ</w:t>
      </w:r>
      <w:proofErr w:type="spellEnd"/>
      <w:r w:rsidRPr="00DC1717">
        <w:rPr>
          <w:rFonts w:eastAsia="Times New Roman"/>
          <w:lang w:eastAsia="el-GR"/>
        </w:rPr>
        <w:t>ατα</w:t>
      </w:r>
    </w:p>
    <w:p w14:paraId="4ED9555F"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eastAsia="el-GR"/>
        </w:rPr>
      </w:pPr>
      <w:proofErr w:type="spellStart"/>
      <w:r w:rsidRPr="00DC1717">
        <w:rPr>
          <w:rFonts w:eastAsia="Times New Roman"/>
          <w:lang w:eastAsia="el-GR"/>
        </w:rPr>
        <w:t>Εισ</w:t>
      </w:r>
      <w:proofErr w:type="spellEnd"/>
      <w:r w:rsidRPr="00DC1717">
        <w:rPr>
          <w:rFonts w:eastAsia="Times New Roman"/>
          <w:lang w:eastAsia="el-GR"/>
        </w:rPr>
        <w:t>πνοή επιβλαβ</w:t>
      </w:r>
      <w:proofErr w:type="spellStart"/>
      <w:r w:rsidRPr="00DC1717">
        <w:rPr>
          <w:rFonts w:eastAsia="Times New Roman"/>
          <w:lang w:eastAsia="el-GR"/>
        </w:rPr>
        <w:t>ών</w:t>
      </w:r>
      <w:proofErr w:type="spellEnd"/>
      <w:r w:rsidRPr="00DC1717">
        <w:rPr>
          <w:rFonts w:eastAsia="Times New Roman"/>
          <w:lang w:eastAsia="el-GR"/>
        </w:rPr>
        <w:t xml:space="preserve"> </w:t>
      </w:r>
      <w:proofErr w:type="spellStart"/>
      <w:r w:rsidRPr="00DC1717">
        <w:rPr>
          <w:rFonts w:eastAsia="Times New Roman"/>
          <w:lang w:eastAsia="el-GR"/>
        </w:rPr>
        <w:t>ουσιών</w:t>
      </w:r>
      <w:proofErr w:type="spellEnd"/>
    </w:p>
    <w:p w14:paraId="02ACF34F" w14:textId="77777777" w:rsidR="00DC1717"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eastAsia="el-GR"/>
        </w:rPr>
      </w:pPr>
      <w:r w:rsidRPr="00DC1717">
        <w:rPr>
          <w:rFonts w:eastAsia="Times New Roman"/>
          <w:lang w:eastAsia="el-GR"/>
        </w:rPr>
        <w:t>Επ</w:t>
      </w:r>
      <w:proofErr w:type="spellStart"/>
      <w:r w:rsidRPr="00DC1717">
        <w:rPr>
          <w:rFonts w:eastAsia="Times New Roman"/>
          <w:lang w:eastAsia="el-GR"/>
        </w:rPr>
        <w:t>ικίνδυνη</w:t>
      </w:r>
      <w:proofErr w:type="spellEnd"/>
      <w:r w:rsidRPr="00DC1717">
        <w:rPr>
          <w:rFonts w:eastAsia="Times New Roman"/>
          <w:lang w:eastAsia="el-GR"/>
        </w:rPr>
        <w:t xml:space="preserve"> </w:t>
      </w:r>
      <w:proofErr w:type="spellStart"/>
      <w:r w:rsidRPr="00DC1717">
        <w:rPr>
          <w:rFonts w:eastAsia="Times New Roman"/>
          <w:lang w:eastAsia="el-GR"/>
        </w:rPr>
        <w:t>οδήγηση</w:t>
      </w:r>
      <w:proofErr w:type="spellEnd"/>
    </w:p>
    <w:p w14:paraId="485ACFA8" w14:textId="3FFED05A" w:rsidR="00C24221" w:rsidRPr="00DC1717" w:rsidRDefault="00DC1717" w:rsidP="00DC1717">
      <w:pPr>
        <w:pStyle w:val="ListParagraph"/>
        <w:numPr>
          <w:ilvl w:val="0"/>
          <w:numId w:val="13"/>
        </w:num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t>Υπερβολική χρήση και κατάχρηση αλκοόλ ή / και άλλων ναρκωτικών</w:t>
      </w:r>
    </w:p>
    <w:p w14:paraId="5EDD42C9" w14:textId="20DA0739" w:rsidR="00C24221" w:rsidRPr="00DC1717" w:rsidRDefault="00DC1717" w:rsidP="00C24221">
      <w:p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t>Κάποιοι νέοι αυτοτραυματίζονται σε τακτική βάση ενώ άλλοι το κάνουν μόνο μία ή λίγες φορές. Για μερικούς ανθρώπους αποτελεί μέρος της αντιμετώπισης ενός συγκεκριμένου προβλήματος και σταματούν όταν το πρόβλημα επιλυθεί. Άλλοι άνθρωποι αυτοτραυματίζονται για χρόνια όταν εμφανίζονται συγκεκριμένες πιέσεις ή συναισθήματα</w:t>
      </w:r>
      <w:r w:rsidR="00C24221" w:rsidRPr="00DC1717">
        <w:rPr>
          <w:rFonts w:eastAsia="Times New Roman"/>
          <w:lang w:val="el-GR" w:eastAsia="el-GR"/>
        </w:rPr>
        <w:t>.</w:t>
      </w:r>
    </w:p>
    <w:p w14:paraId="6958024B" w14:textId="2AABB0A3" w:rsidR="00C24221" w:rsidRPr="00EC3490" w:rsidRDefault="00C24221" w:rsidP="00C24221">
      <w:pPr>
        <w:shd w:val="clear" w:color="auto" w:fill="FFFFFF"/>
        <w:spacing w:before="100" w:beforeAutospacing="1" w:after="100" w:afterAutospacing="1"/>
        <w:jc w:val="both"/>
        <w:rPr>
          <w:rFonts w:eastAsia="Times New Roman"/>
          <w:lang w:eastAsia="el-GR"/>
        </w:rPr>
      </w:pPr>
      <w:r w:rsidRPr="00EC3490">
        <w:rPr>
          <w:rFonts w:eastAsia="Times New Roman"/>
          <w:lang w:eastAsia="el-GR"/>
        </w:rPr>
        <w:t>[</w:t>
      </w:r>
      <w:r w:rsidR="00181314">
        <w:rPr>
          <w:rFonts w:eastAsia="Times New Roman"/>
          <w:lang w:val="el-GR" w:eastAsia="el-GR"/>
        </w:rPr>
        <w:t>Αναφορά</w:t>
      </w:r>
      <w:r w:rsidRPr="00EC3490">
        <w:rPr>
          <w:rFonts w:eastAsia="Times New Roman"/>
          <w:lang w:eastAsia="el-GR"/>
        </w:rPr>
        <w:t>: Deliberate Self-Harm: Information for Young People, HSE]</w:t>
      </w:r>
    </w:p>
    <w:p w14:paraId="705CD8F3" w14:textId="50E62D4F" w:rsidR="00C24221" w:rsidRPr="00DC1717" w:rsidRDefault="00DC1717" w:rsidP="00C24221">
      <w:p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t xml:space="preserve">Ο αυτοτραυματισμός είναι η τέταρτη πιο κοινή ανησυχία που τα παιδιά και οι νέοι επικοινωνούν με το </w:t>
      </w:r>
      <w:proofErr w:type="spellStart"/>
      <w:r w:rsidRPr="00DC1717">
        <w:rPr>
          <w:rFonts w:eastAsia="Times New Roman"/>
          <w:lang w:eastAsia="el-GR"/>
        </w:rPr>
        <w:t>Childline</w:t>
      </w:r>
      <w:proofErr w:type="spellEnd"/>
      <w:r w:rsidRPr="00DC1717">
        <w:rPr>
          <w:rFonts w:eastAsia="Times New Roman"/>
          <w:lang w:val="el-GR" w:eastAsia="el-GR"/>
        </w:rPr>
        <w:t xml:space="preserve"> στο Ηνωμένο Βασίλειο. Υπήρχαν πάνω από 19.000 συμβουλευτικές συνεδρίες </w:t>
      </w:r>
      <w:proofErr w:type="spellStart"/>
      <w:r w:rsidRPr="00DC1717">
        <w:rPr>
          <w:rFonts w:eastAsia="Times New Roman"/>
          <w:lang w:eastAsia="el-GR"/>
        </w:rPr>
        <w:t>Childline</w:t>
      </w:r>
      <w:proofErr w:type="spellEnd"/>
      <w:r w:rsidRPr="00DC1717">
        <w:rPr>
          <w:rFonts w:eastAsia="Times New Roman"/>
          <w:lang w:val="el-GR" w:eastAsia="el-GR"/>
        </w:rPr>
        <w:t xml:space="preserve"> για αυτοτραυματισμό το 2014/15</w:t>
      </w:r>
      <w:r w:rsidR="00C24221" w:rsidRPr="00DC1717">
        <w:rPr>
          <w:rFonts w:eastAsia="Times New Roman"/>
          <w:lang w:val="el-GR" w:eastAsia="el-GR"/>
        </w:rPr>
        <w:t>.</w:t>
      </w:r>
    </w:p>
    <w:p w14:paraId="34FBDD16" w14:textId="55B85456" w:rsidR="00C24221" w:rsidRPr="00DE5B90" w:rsidRDefault="00DC1717" w:rsidP="00C24221">
      <w:pPr>
        <w:shd w:val="clear" w:color="auto" w:fill="FFFFFF"/>
        <w:spacing w:before="100" w:beforeAutospacing="1" w:after="100" w:afterAutospacing="1"/>
        <w:jc w:val="both"/>
        <w:rPr>
          <w:rFonts w:eastAsia="Times New Roman"/>
          <w:lang w:val="el-GR" w:eastAsia="el-GR"/>
        </w:rPr>
      </w:pPr>
      <w:r w:rsidRPr="00DC1717">
        <w:rPr>
          <w:rFonts w:eastAsia="Times New Roman"/>
          <w:lang w:val="el-GR" w:eastAsia="el-GR"/>
        </w:rPr>
        <w:t xml:space="preserve">Οι ακριβείς λόγοι για τους οποίους τα παιδιά και οι νέοι αποφασίζουν να βλάψουν τους εαυτούς τους δεν είναι πάντοτε εύκολο να αναγνωριστούν. </w:t>
      </w:r>
      <w:r w:rsidRPr="00DE5B90">
        <w:rPr>
          <w:rFonts w:eastAsia="Times New Roman"/>
          <w:lang w:val="el-GR" w:eastAsia="el-GR"/>
        </w:rPr>
        <w:t>Στην πραγματικότητα, ίσως δεν γνωρίζουν ακριβώς γιατί το κάνουν</w:t>
      </w:r>
      <w:r w:rsidR="00C24221" w:rsidRPr="00DE5B90">
        <w:rPr>
          <w:rFonts w:eastAsia="Times New Roman"/>
          <w:lang w:val="el-GR" w:eastAsia="el-GR"/>
        </w:rPr>
        <w:t>.</w:t>
      </w:r>
    </w:p>
    <w:p w14:paraId="3D5D63BE" w14:textId="553A66A9" w:rsidR="00C24221" w:rsidRPr="00DE5B90" w:rsidRDefault="00DE5B90" w:rsidP="00C24221">
      <w:pPr>
        <w:shd w:val="clear" w:color="auto" w:fill="FFFFFF"/>
        <w:spacing w:before="100" w:beforeAutospacing="1" w:after="100" w:afterAutospacing="1"/>
        <w:jc w:val="both"/>
        <w:rPr>
          <w:rFonts w:eastAsia="Times New Roman"/>
          <w:lang w:val="el-GR" w:eastAsia="el-GR"/>
        </w:rPr>
      </w:pPr>
      <w:r w:rsidRPr="00DE5B90">
        <w:rPr>
          <w:rFonts w:eastAsia="Times New Roman"/>
          <w:lang w:val="el-GR" w:eastAsia="el-GR"/>
        </w:rPr>
        <w:t>Υπάρχουν δεσμοί μεταξύ της κατάθλιψης και της αυτοτραυματισμού. Πολύ συχνά ένα παιδί ή ένας νεαρός που αυτοτραυματίζεται υφίσταται εκφοβισμό, είναι υπό πολύ μεγάλη πίεση για να τα πάει καλά στο σχολείο, έχει κακοποιηθεί συναισθηματικά, θρηνεί ή έχει προβλήματα σχέσης με την οικογένεια ή τους φίλους</w:t>
      </w:r>
      <w:r w:rsidR="00C24221" w:rsidRPr="00DE5B90">
        <w:rPr>
          <w:rFonts w:eastAsia="Times New Roman"/>
          <w:lang w:val="el-GR" w:eastAsia="el-GR"/>
        </w:rPr>
        <w:t>.</w:t>
      </w:r>
    </w:p>
    <w:p w14:paraId="42C84631" w14:textId="12946205" w:rsidR="00C24221" w:rsidRPr="00DE5B90" w:rsidRDefault="00DE5B90" w:rsidP="00C24221">
      <w:pPr>
        <w:shd w:val="clear" w:color="auto" w:fill="FFFFFF"/>
        <w:spacing w:before="100" w:beforeAutospacing="1" w:after="100" w:afterAutospacing="1"/>
        <w:jc w:val="both"/>
        <w:rPr>
          <w:rFonts w:eastAsia="Times New Roman"/>
          <w:lang w:val="el-GR" w:eastAsia="el-GR"/>
        </w:rPr>
      </w:pPr>
      <w:r w:rsidRPr="00DE5B90">
        <w:rPr>
          <w:rFonts w:eastAsia="Times New Roman"/>
          <w:lang w:val="el-GR" w:eastAsia="el-GR"/>
        </w:rPr>
        <w:t>Τα συναισθήματα που παρουσιάζουν αυτά τα ζητήματα μπορούν να περιλαμβάνουν</w:t>
      </w:r>
      <w:r w:rsidR="00C24221" w:rsidRPr="00DE5B90">
        <w:rPr>
          <w:rFonts w:eastAsia="Times New Roman"/>
          <w:lang w:val="el-GR" w:eastAsia="el-GR"/>
        </w:rPr>
        <w:t>:</w:t>
      </w:r>
    </w:p>
    <w:p w14:paraId="18399B4C" w14:textId="765E2BC8" w:rsidR="00C24221" w:rsidRPr="00EC3490" w:rsidRDefault="00DE5B90" w:rsidP="00DE5B90">
      <w:pPr>
        <w:pStyle w:val="ListParagraph"/>
        <w:numPr>
          <w:ilvl w:val="0"/>
          <w:numId w:val="11"/>
        </w:numPr>
        <w:shd w:val="clear" w:color="auto" w:fill="FFFFFF"/>
        <w:spacing w:before="100" w:beforeAutospacing="1" w:after="100" w:afterAutospacing="1"/>
        <w:jc w:val="both"/>
        <w:rPr>
          <w:rFonts w:eastAsia="Times New Roman"/>
          <w:lang w:eastAsia="el-GR"/>
        </w:rPr>
      </w:pPr>
      <w:r w:rsidRPr="00DE5B90">
        <w:rPr>
          <w:rFonts w:eastAsia="Times New Roman"/>
          <w:lang w:eastAsia="el-GR"/>
        </w:rPr>
        <w:t>χα</w:t>
      </w:r>
      <w:proofErr w:type="spellStart"/>
      <w:r w:rsidRPr="00DE5B90">
        <w:rPr>
          <w:rFonts w:eastAsia="Times New Roman"/>
          <w:lang w:eastAsia="el-GR"/>
        </w:rPr>
        <w:t>μηλή</w:t>
      </w:r>
      <w:proofErr w:type="spellEnd"/>
      <w:r w:rsidRPr="00DE5B90">
        <w:rPr>
          <w:rFonts w:eastAsia="Times New Roman"/>
          <w:lang w:eastAsia="el-GR"/>
        </w:rPr>
        <w:t xml:space="preserve"> α</w:t>
      </w:r>
      <w:proofErr w:type="spellStart"/>
      <w:r w:rsidRPr="00DE5B90">
        <w:rPr>
          <w:rFonts w:eastAsia="Times New Roman"/>
          <w:lang w:eastAsia="el-GR"/>
        </w:rPr>
        <w:t>υτοεκτίμηση</w:t>
      </w:r>
      <w:proofErr w:type="spellEnd"/>
      <w:r w:rsidRPr="00DE5B90">
        <w:rPr>
          <w:rFonts w:eastAsia="Times New Roman"/>
          <w:lang w:eastAsia="el-GR"/>
        </w:rPr>
        <w:t xml:space="preserve"> και α</w:t>
      </w:r>
      <w:proofErr w:type="spellStart"/>
      <w:r w:rsidRPr="00DE5B90">
        <w:rPr>
          <w:rFonts w:eastAsia="Times New Roman"/>
          <w:lang w:eastAsia="el-GR"/>
        </w:rPr>
        <w:t>υτο</w:t>
      </w:r>
      <w:proofErr w:type="spellEnd"/>
      <w:r w:rsidRPr="00DE5B90">
        <w:rPr>
          <w:rFonts w:eastAsia="Times New Roman"/>
          <w:lang w:eastAsia="el-GR"/>
        </w:rPr>
        <w:t>πεποίθηση</w:t>
      </w:r>
    </w:p>
    <w:p w14:paraId="75076FBF" w14:textId="2281F1A0" w:rsidR="00C24221" w:rsidRPr="00EC3490" w:rsidRDefault="00DE5B90"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Pr>
          <w:rFonts w:eastAsia="Times New Roman"/>
          <w:lang w:val="el-GR" w:eastAsia="el-GR"/>
        </w:rPr>
        <w:t>μοναξιά</w:t>
      </w:r>
    </w:p>
    <w:p w14:paraId="3956FAFB" w14:textId="38F4EF9F" w:rsidR="00C24221" w:rsidRPr="00EC3490" w:rsidRDefault="00DE5B90"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Pr>
          <w:rFonts w:eastAsia="Times New Roman"/>
          <w:lang w:val="el-GR" w:eastAsia="el-GR"/>
        </w:rPr>
        <w:t>θλίψη</w:t>
      </w:r>
    </w:p>
    <w:p w14:paraId="58E74E1E" w14:textId="301E0A36" w:rsidR="00C24221" w:rsidRPr="00EC3490" w:rsidRDefault="00DE5B90"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Pr>
          <w:rFonts w:eastAsia="Times New Roman"/>
          <w:lang w:val="el-GR" w:eastAsia="el-GR"/>
        </w:rPr>
        <w:t>θυμός</w:t>
      </w:r>
    </w:p>
    <w:p w14:paraId="3CACB40F" w14:textId="6AF833F1" w:rsidR="00C24221" w:rsidRPr="00EC3490" w:rsidRDefault="00DE5B90"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Pr>
          <w:rFonts w:eastAsia="Times New Roman"/>
          <w:lang w:val="el-GR" w:eastAsia="el-GR"/>
        </w:rPr>
        <w:t>άμβλυνση συναισθημάτων</w:t>
      </w:r>
    </w:p>
    <w:p w14:paraId="48847126" w14:textId="1C0157F6" w:rsidR="00C24221" w:rsidRPr="00EC3490" w:rsidRDefault="00DE5B90" w:rsidP="00C24221">
      <w:pPr>
        <w:pStyle w:val="ListParagraph"/>
        <w:numPr>
          <w:ilvl w:val="0"/>
          <w:numId w:val="11"/>
        </w:numPr>
        <w:shd w:val="clear" w:color="auto" w:fill="FFFFFF"/>
        <w:spacing w:before="100" w:beforeAutospacing="1" w:after="100" w:afterAutospacing="1"/>
        <w:jc w:val="both"/>
        <w:rPr>
          <w:rFonts w:eastAsia="Times New Roman"/>
          <w:lang w:eastAsia="el-GR"/>
        </w:rPr>
      </w:pPr>
      <w:r>
        <w:rPr>
          <w:rFonts w:eastAsia="Times New Roman"/>
          <w:lang w:val="el-GR" w:eastAsia="el-GR"/>
        </w:rPr>
        <w:t>ελλιπής έλεγχος της ζωής τους</w:t>
      </w:r>
    </w:p>
    <w:p w14:paraId="1BF5A682" w14:textId="2CE6A7AD" w:rsidR="00C24221" w:rsidRPr="00DE5B90" w:rsidRDefault="00DE5B90" w:rsidP="00C24221">
      <w:pPr>
        <w:shd w:val="clear" w:color="auto" w:fill="FFFFFF"/>
        <w:spacing w:before="100" w:beforeAutospacing="1" w:after="100" w:afterAutospacing="1"/>
        <w:jc w:val="both"/>
        <w:rPr>
          <w:rFonts w:eastAsia="Times New Roman"/>
          <w:lang w:val="el-GR" w:eastAsia="el-GR"/>
        </w:rPr>
      </w:pPr>
      <w:r w:rsidRPr="00DE5B90">
        <w:rPr>
          <w:rFonts w:eastAsia="Times New Roman"/>
          <w:lang w:val="el-GR" w:eastAsia="el-GR"/>
        </w:rPr>
        <w:t>Συχνά, ο φυσικός πόνος του αυτοτραυματισμού μπορεί να είναι πιο εύκολο να αντιμετωπιστεί από τον συναισθηματικό πόνο που είναι πίσω από αυτό. Μπορεί επίσης να κάνει έναν νεαρό να αισθάνεται ότι έχει τον έλεγχο τουλάχιστον ενός μέρους της ζωής του</w:t>
      </w:r>
      <w:r w:rsidR="00C24221" w:rsidRPr="00DE5B90">
        <w:rPr>
          <w:rFonts w:eastAsia="Times New Roman"/>
          <w:lang w:val="el-GR" w:eastAsia="el-GR"/>
        </w:rPr>
        <w:t>.</w:t>
      </w:r>
    </w:p>
    <w:p w14:paraId="3A018BB0" w14:textId="6290D7D3" w:rsidR="00C24221" w:rsidRPr="00DE5B90" w:rsidRDefault="00DE5B90" w:rsidP="00C24221">
      <w:pPr>
        <w:shd w:val="clear" w:color="auto" w:fill="FFFFFF"/>
        <w:spacing w:before="100" w:beforeAutospacing="1" w:after="100" w:afterAutospacing="1"/>
        <w:jc w:val="both"/>
        <w:rPr>
          <w:rFonts w:eastAsia="Times New Roman"/>
          <w:lang w:val="el-GR" w:eastAsia="el-GR"/>
        </w:rPr>
      </w:pPr>
      <w:r w:rsidRPr="00DE5B90">
        <w:rPr>
          <w:rFonts w:eastAsia="Times New Roman"/>
          <w:lang w:val="el-GR" w:eastAsia="el-GR"/>
        </w:rPr>
        <w:t>Μερικές φορές μπορεί επίσης να είναι ένας τρόπος για να τιμωρήσουν τον εαυτό τους για κάτι που έχουν κάνει ή έχουν κατηγορηθεί ότι κάνουν</w:t>
      </w:r>
      <w:r w:rsidR="00C24221" w:rsidRPr="00DE5B90">
        <w:rPr>
          <w:rFonts w:eastAsia="Times New Roman"/>
          <w:lang w:val="el-GR" w:eastAsia="el-GR"/>
        </w:rPr>
        <w:t>.</w:t>
      </w:r>
    </w:p>
    <w:p w14:paraId="6858BD32" w14:textId="315C8DAB" w:rsidR="00C24221" w:rsidRPr="00DE5B90" w:rsidRDefault="00DE5B90" w:rsidP="00C24221">
      <w:pPr>
        <w:shd w:val="clear" w:color="auto" w:fill="FFFFFF"/>
        <w:spacing w:before="100" w:beforeAutospacing="1" w:after="100" w:afterAutospacing="1"/>
        <w:jc w:val="both"/>
        <w:rPr>
          <w:rFonts w:eastAsia="Times New Roman"/>
          <w:lang w:val="el-GR" w:eastAsia="el-GR"/>
        </w:rPr>
      </w:pPr>
      <w:r w:rsidRPr="00DE5B90">
        <w:rPr>
          <w:rFonts w:eastAsia="Times New Roman"/>
          <w:lang w:val="el-GR" w:eastAsia="el-GR"/>
        </w:rPr>
        <w:t>Οι νέοι άνθρωποι θα κάνουν το παν για να καλύψουν τις ουλές και τους αυτοτραυματισμούς. Αν τα εντοπίσετε, ίσως εξηγηθούν ως ατυχήματα</w:t>
      </w:r>
      <w:r w:rsidR="00C24221" w:rsidRPr="00DE5B90">
        <w:rPr>
          <w:rFonts w:eastAsia="Times New Roman"/>
          <w:lang w:val="el-GR" w:eastAsia="el-GR"/>
        </w:rPr>
        <w:t>.</w:t>
      </w:r>
    </w:p>
    <w:p w14:paraId="2F5F1456" w14:textId="5FF47547" w:rsidR="00C24221" w:rsidRPr="00DE5B90" w:rsidRDefault="00DE5B90" w:rsidP="00C24221">
      <w:pPr>
        <w:shd w:val="clear" w:color="auto" w:fill="FFFFFF"/>
        <w:spacing w:before="100" w:beforeAutospacing="1" w:after="100" w:afterAutospacing="1"/>
        <w:jc w:val="both"/>
        <w:rPr>
          <w:rFonts w:eastAsia="Times New Roman"/>
          <w:lang w:val="el-GR" w:eastAsia="el-GR"/>
        </w:rPr>
      </w:pPr>
      <w:r w:rsidRPr="00DE5B90">
        <w:rPr>
          <w:rFonts w:eastAsia="Times New Roman"/>
          <w:lang w:val="el-GR" w:eastAsia="el-GR"/>
        </w:rPr>
        <w:lastRenderedPageBreak/>
        <w:t>Οι νέοι που αυτοτραυματίζονται είναι πολύ πιθανό να παραμείνουν καλυμμένοι με μακριά μανίκια ακόμα και όταν έχει ζέστη</w:t>
      </w:r>
      <w:r w:rsidR="00C24221" w:rsidRPr="00DE5B90">
        <w:rPr>
          <w:rFonts w:eastAsia="Times New Roman"/>
          <w:lang w:val="el-GR" w:eastAsia="el-GR"/>
        </w:rPr>
        <w:t>.</w:t>
      </w:r>
    </w:p>
    <w:p w14:paraId="6D9BF3AB" w14:textId="5E2963E0" w:rsidR="00C24221" w:rsidRPr="00EC3490" w:rsidRDefault="00DE5B90" w:rsidP="00C24221">
      <w:pPr>
        <w:shd w:val="clear" w:color="auto" w:fill="FFFFFF"/>
        <w:spacing w:before="100" w:beforeAutospacing="1" w:after="100" w:afterAutospacing="1"/>
        <w:jc w:val="both"/>
        <w:rPr>
          <w:rFonts w:eastAsia="Times New Roman"/>
          <w:lang w:eastAsia="el-GR"/>
        </w:rPr>
      </w:pPr>
      <w:r w:rsidRPr="00DE5B90">
        <w:rPr>
          <w:rFonts w:eastAsia="Times New Roman"/>
          <w:lang w:val="el-GR" w:eastAsia="el-GR"/>
        </w:rPr>
        <w:t xml:space="preserve">Οι συναισθηματικές ενδείξεις είναι πιο δύσκολο να εντοπιστούν και δεν σημαίνει απαραίτητα ότι ένας νέος άνθρωπος αυτοτραυματίζεται. Αλλά αν δείτε κάποια από αυτά, καθώς και οποιαδήποτε από τα φυσικά σημάδια, τότε μπορεί να υπάρχει λόγος ανησυχίας. </w:t>
      </w:r>
      <w:proofErr w:type="spellStart"/>
      <w:r w:rsidRPr="00DE5B90">
        <w:rPr>
          <w:rFonts w:eastAsia="Times New Roman"/>
          <w:lang w:eastAsia="el-GR"/>
        </w:rPr>
        <w:t>Συν</w:t>
      </w:r>
      <w:proofErr w:type="spellEnd"/>
      <w:r w:rsidRPr="00DE5B90">
        <w:rPr>
          <w:rFonts w:eastAsia="Times New Roman"/>
          <w:lang w:eastAsia="el-GR"/>
        </w:rPr>
        <w:t xml:space="preserve">αισθηματικές </w:t>
      </w:r>
      <w:proofErr w:type="spellStart"/>
      <w:r w:rsidRPr="00DE5B90">
        <w:rPr>
          <w:rFonts w:eastAsia="Times New Roman"/>
          <w:lang w:eastAsia="el-GR"/>
        </w:rPr>
        <w:t>ενδείξεις</w:t>
      </w:r>
      <w:proofErr w:type="spellEnd"/>
      <w:r w:rsidRPr="00DE5B90">
        <w:rPr>
          <w:rFonts w:eastAsia="Times New Roman"/>
          <w:lang w:eastAsia="el-GR"/>
        </w:rPr>
        <w:t xml:space="preserve"> π</w:t>
      </w:r>
      <w:proofErr w:type="spellStart"/>
      <w:r w:rsidRPr="00DE5B90">
        <w:rPr>
          <w:rFonts w:eastAsia="Times New Roman"/>
          <w:lang w:eastAsia="el-GR"/>
        </w:rPr>
        <w:t>εριλ</w:t>
      </w:r>
      <w:proofErr w:type="spellEnd"/>
      <w:r w:rsidRPr="00DE5B90">
        <w:rPr>
          <w:rFonts w:eastAsia="Times New Roman"/>
          <w:lang w:eastAsia="el-GR"/>
        </w:rPr>
        <w:t>αμβάνουν</w:t>
      </w:r>
      <w:r w:rsidR="00C24221" w:rsidRPr="00EC3490">
        <w:rPr>
          <w:rFonts w:eastAsia="Times New Roman"/>
          <w:lang w:eastAsia="el-GR"/>
        </w:rPr>
        <w:t>:</w:t>
      </w:r>
    </w:p>
    <w:p w14:paraId="269D40D1" w14:textId="77777777" w:rsidR="00CE4A56" w:rsidRPr="00CE4A56" w:rsidRDefault="00CE4A56" w:rsidP="00CE4A56">
      <w:pPr>
        <w:pStyle w:val="ListParagraph"/>
        <w:numPr>
          <w:ilvl w:val="0"/>
          <w:numId w:val="12"/>
        </w:numPr>
        <w:shd w:val="clear" w:color="auto" w:fill="FFFFFF"/>
        <w:spacing w:before="100" w:beforeAutospacing="1" w:after="100" w:afterAutospacing="1"/>
        <w:jc w:val="both"/>
        <w:rPr>
          <w:rFonts w:eastAsia="Times New Roman"/>
          <w:lang w:val="el-GR" w:eastAsia="el-GR"/>
        </w:rPr>
      </w:pPr>
      <w:r w:rsidRPr="00CE4A56">
        <w:rPr>
          <w:rFonts w:eastAsia="Times New Roman"/>
          <w:lang w:val="el-GR" w:eastAsia="el-GR"/>
        </w:rPr>
        <w:t>κατάθλιψη, τάση για κλάματα και χαμηλό κίνητρο</w:t>
      </w:r>
    </w:p>
    <w:p w14:paraId="79CC64DE" w14:textId="77777777" w:rsidR="00CE4A56" w:rsidRPr="00CE4A56" w:rsidRDefault="00CE4A56" w:rsidP="00CE4A56">
      <w:pPr>
        <w:pStyle w:val="ListParagraph"/>
        <w:numPr>
          <w:ilvl w:val="0"/>
          <w:numId w:val="12"/>
        </w:numPr>
        <w:shd w:val="clear" w:color="auto" w:fill="FFFFFF"/>
        <w:spacing w:before="100" w:beforeAutospacing="1" w:after="100" w:afterAutospacing="1"/>
        <w:jc w:val="both"/>
        <w:rPr>
          <w:rFonts w:eastAsia="Times New Roman"/>
          <w:lang w:val="el-GR" w:eastAsia="el-GR"/>
        </w:rPr>
      </w:pPr>
      <w:proofErr w:type="spellStart"/>
      <w:r w:rsidRPr="00CE4A56">
        <w:rPr>
          <w:rFonts w:eastAsia="Times New Roman"/>
          <w:lang w:val="el-GR" w:eastAsia="el-GR"/>
        </w:rPr>
        <w:t>απόσυρσει</w:t>
      </w:r>
      <w:proofErr w:type="spellEnd"/>
      <w:r w:rsidRPr="00CE4A56">
        <w:rPr>
          <w:rFonts w:eastAsia="Times New Roman"/>
          <w:lang w:val="el-GR" w:eastAsia="el-GR"/>
        </w:rPr>
        <w:t xml:space="preserve"> και </w:t>
      </w:r>
      <w:proofErr w:type="spellStart"/>
      <w:r w:rsidRPr="00CE4A56">
        <w:rPr>
          <w:rFonts w:eastAsia="Times New Roman"/>
          <w:lang w:val="el-GR" w:eastAsia="el-GR"/>
        </w:rPr>
        <w:t>απομόνωσει</w:t>
      </w:r>
      <w:proofErr w:type="spellEnd"/>
      <w:r w:rsidRPr="00CE4A56">
        <w:rPr>
          <w:rFonts w:eastAsia="Times New Roman"/>
          <w:lang w:val="el-GR" w:eastAsia="el-GR"/>
        </w:rPr>
        <w:t>, για παράδειγμα, επιθυμούν να παραμείνουν μόνοι τους στην κρεβατοκάμαρά τους για μεγάλο χρονικό διάστημα</w:t>
      </w:r>
    </w:p>
    <w:p w14:paraId="31469BC6" w14:textId="77777777" w:rsidR="00CE4A56" w:rsidRPr="00CE4A56" w:rsidRDefault="00CE4A56" w:rsidP="00CE4A56">
      <w:pPr>
        <w:pStyle w:val="ListParagraph"/>
        <w:numPr>
          <w:ilvl w:val="0"/>
          <w:numId w:val="12"/>
        </w:numPr>
        <w:shd w:val="clear" w:color="auto" w:fill="FFFFFF"/>
        <w:spacing w:before="100" w:beforeAutospacing="1" w:after="100" w:afterAutospacing="1"/>
        <w:jc w:val="both"/>
        <w:rPr>
          <w:rFonts w:eastAsia="Times New Roman"/>
          <w:lang w:val="el-GR" w:eastAsia="el-GR"/>
        </w:rPr>
      </w:pPr>
      <w:r w:rsidRPr="00CE4A56">
        <w:rPr>
          <w:rFonts w:eastAsia="Times New Roman"/>
          <w:lang w:val="el-GR" w:eastAsia="el-GR"/>
        </w:rPr>
        <w:t>ασυνήθιστες διατροφικές συνήθειες, ξαφνική απώλεια ή αύξηση βάρους</w:t>
      </w:r>
    </w:p>
    <w:p w14:paraId="7CD2CFD2" w14:textId="77777777" w:rsidR="00CE4A56" w:rsidRPr="00CE4A56" w:rsidRDefault="00CE4A56" w:rsidP="00CE4A56">
      <w:pPr>
        <w:pStyle w:val="ListParagraph"/>
        <w:numPr>
          <w:ilvl w:val="0"/>
          <w:numId w:val="12"/>
        </w:numPr>
        <w:shd w:val="clear" w:color="auto" w:fill="FFFFFF"/>
        <w:spacing w:before="100" w:beforeAutospacing="1" w:after="100" w:afterAutospacing="1"/>
        <w:jc w:val="both"/>
        <w:rPr>
          <w:rFonts w:eastAsia="Times New Roman"/>
          <w:lang w:eastAsia="el-GR"/>
        </w:rPr>
      </w:pPr>
      <w:r w:rsidRPr="00CE4A56">
        <w:rPr>
          <w:rFonts w:eastAsia="Times New Roman"/>
          <w:lang w:eastAsia="el-GR"/>
        </w:rPr>
        <w:t>χα</w:t>
      </w:r>
      <w:proofErr w:type="spellStart"/>
      <w:r w:rsidRPr="00CE4A56">
        <w:rPr>
          <w:rFonts w:eastAsia="Times New Roman"/>
          <w:lang w:eastAsia="el-GR"/>
        </w:rPr>
        <w:t>μηλή</w:t>
      </w:r>
      <w:proofErr w:type="spellEnd"/>
      <w:r w:rsidRPr="00CE4A56">
        <w:rPr>
          <w:rFonts w:eastAsia="Times New Roman"/>
          <w:lang w:eastAsia="el-GR"/>
        </w:rPr>
        <w:t xml:space="preserve"> α</w:t>
      </w:r>
      <w:proofErr w:type="spellStart"/>
      <w:r w:rsidRPr="00CE4A56">
        <w:rPr>
          <w:rFonts w:eastAsia="Times New Roman"/>
          <w:lang w:eastAsia="el-GR"/>
        </w:rPr>
        <w:t>υτοεκτίμηση</w:t>
      </w:r>
      <w:proofErr w:type="spellEnd"/>
      <w:r w:rsidRPr="00CE4A56">
        <w:rPr>
          <w:rFonts w:eastAsia="Times New Roman"/>
          <w:lang w:eastAsia="el-GR"/>
        </w:rPr>
        <w:t xml:space="preserve"> και α</w:t>
      </w:r>
      <w:proofErr w:type="spellStart"/>
      <w:r w:rsidRPr="00CE4A56">
        <w:rPr>
          <w:rFonts w:eastAsia="Times New Roman"/>
          <w:lang w:eastAsia="el-GR"/>
        </w:rPr>
        <w:t>υτο</w:t>
      </w:r>
      <w:proofErr w:type="spellEnd"/>
      <w:r w:rsidRPr="00CE4A56">
        <w:rPr>
          <w:rFonts w:eastAsia="Times New Roman"/>
          <w:lang w:eastAsia="el-GR"/>
        </w:rPr>
        <w:t>-επ</w:t>
      </w:r>
      <w:proofErr w:type="spellStart"/>
      <w:r w:rsidRPr="00CE4A56">
        <w:rPr>
          <w:rFonts w:eastAsia="Times New Roman"/>
          <w:lang w:eastAsia="el-GR"/>
        </w:rPr>
        <w:t>ίκριση</w:t>
      </w:r>
      <w:proofErr w:type="spellEnd"/>
    </w:p>
    <w:p w14:paraId="5CA5E978" w14:textId="3E7BA3C6" w:rsidR="00C24221" w:rsidRPr="00EC3490" w:rsidRDefault="00CE4A56" w:rsidP="00CE4A56">
      <w:pPr>
        <w:pStyle w:val="ListParagraph"/>
        <w:numPr>
          <w:ilvl w:val="0"/>
          <w:numId w:val="12"/>
        </w:numPr>
        <w:shd w:val="clear" w:color="auto" w:fill="FFFFFF"/>
        <w:spacing w:before="100" w:beforeAutospacing="1" w:after="100" w:afterAutospacing="1"/>
        <w:jc w:val="both"/>
        <w:rPr>
          <w:rFonts w:eastAsia="Times New Roman"/>
          <w:lang w:eastAsia="el-GR"/>
        </w:rPr>
      </w:pPr>
      <w:proofErr w:type="spellStart"/>
      <w:r w:rsidRPr="00CE4A56">
        <w:rPr>
          <w:rFonts w:eastAsia="Times New Roman"/>
          <w:lang w:eastAsia="el-GR"/>
        </w:rPr>
        <w:t>χρήση</w:t>
      </w:r>
      <w:proofErr w:type="spellEnd"/>
      <w:r w:rsidRPr="00CE4A56">
        <w:rPr>
          <w:rFonts w:eastAsia="Times New Roman"/>
          <w:lang w:eastAsia="el-GR"/>
        </w:rPr>
        <w:t xml:space="preserve"> φα</w:t>
      </w:r>
      <w:proofErr w:type="spellStart"/>
      <w:r w:rsidRPr="00CE4A56">
        <w:rPr>
          <w:rFonts w:eastAsia="Times New Roman"/>
          <w:lang w:eastAsia="el-GR"/>
        </w:rPr>
        <w:t>ρμάκων</w:t>
      </w:r>
      <w:proofErr w:type="spellEnd"/>
      <w:r w:rsidRPr="00CE4A56">
        <w:rPr>
          <w:rFonts w:eastAsia="Times New Roman"/>
          <w:lang w:eastAsia="el-GR"/>
        </w:rPr>
        <w:t xml:space="preserve"> ή να</w:t>
      </w:r>
      <w:proofErr w:type="spellStart"/>
      <w:r w:rsidRPr="00CE4A56">
        <w:rPr>
          <w:rFonts w:eastAsia="Times New Roman"/>
          <w:lang w:eastAsia="el-GR"/>
        </w:rPr>
        <w:t>ρκωτικών</w:t>
      </w:r>
      <w:proofErr w:type="spellEnd"/>
    </w:p>
    <w:p w14:paraId="63FA8EE3" w14:textId="68345CC0" w:rsidR="00C24221" w:rsidRDefault="00C24221" w:rsidP="00C24221">
      <w:pPr>
        <w:jc w:val="both"/>
        <w:rPr>
          <w:rFonts w:eastAsia="Times New Roman"/>
          <w:lang w:eastAsia="el-GR"/>
        </w:rPr>
      </w:pPr>
      <w:r w:rsidRPr="00EC3490">
        <w:rPr>
          <w:rFonts w:eastAsia="Times New Roman"/>
          <w:lang w:eastAsia="el-GR"/>
        </w:rPr>
        <w:t>[</w:t>
      </w:r>
      <w:r w:rsidR="00181314">
        <w:rPr>
          <w:rFonts w:eastAsia="Times New Roman"/>
          <w:lang w:val="el-GR" w:eastAsia="el-GR"/>
        </w:rPr>
        <w:t>Αναφορά</w:t>
      </w:r>
      <w:r w:rsidRPr="00EC3490">
        <w:rPr>
          <w:rFonts w:eastAsia="Times New Roman"/>
          <w:lang w:eastAsia="el-GR"/>
        </w:rPr>
        <w:t>: Self-Harm, NSPCC]</w:t>
      </w:r>
    </w:p>
    <w:p w14:paraId="1E4882B1" w14:textId="77777777" w:rsidR="00C24221" w:rsidRDefault="00C24221" w:rsidP="00C24221">
      <w:pPr>
        <w:jc w:val="both"/>
        <w:rPr>
          <w:rFonts w:eastAsia="Times New Roman"/>
          <w:lang w:eastAsia="el-GR"/>
        </w:rPr>
      </w:pPr>
    </w:p>
    <w:p w14:paraId="5ECA8D2D" w14:textId="77777777" w:rsidR="00C24221" w:rsidRDefault="00C24221" w:rsidP="00C24221">
      <w:pPr>
        <w:jc w:val="both"/>
        <w:rPr>
          <w:rFonts w:eastAsia="Times New Roman"/>
          <w:lang w:eastAsia="el-GR"/>
        </w:rPr>
      </w:pPr>
    </w:p>
    <w:p w14:paraId="1B96DF20" w14:textId="7C9971B2" w:rsidR="00C24221" w:rsidRPr="00181314" w:rsidRDefault="00181314" w:rsidP="00C24221">
      <w:pPr>
        <w:pStyle w:val="Heading3"/>
        <w:jc w:val="both"/>
        <w:rPr>
          <w:b/>
          <w:lang w:val="el-GR"/>
        </w:rPr>
      </w:pPr>
      <w:r w:rsidRPr="00181314">
        <w:rPr>
          <w:b/>
          <w:lang w:val="el-GR"/>
        </w:rPr>
        <w:t>Ιστοσελίδες και Εκθέσεις Ευρωπαϊκής Ένωσης</w:t>
      </w:r>
    </w:p>
    <w:p w14:paraId="05FA980F" w14:textId="77777777" w:rsidR="00C24221" w:rsidRPr="00181314" w:rsidRDefault="00C24221" w:rsidP="00C24221">
      <w:pPr>
        <w:jc w:val="both"/>
        <w:rPr>
          <w:lang w:val="el-GR"/>
        </w:rPr>
      </w:pPr>
    </w:p>
    <w:p w14:paraId="79A82B39" w14:textId="77777777" w:rsidR="00C24221" w:rsidRPr="00915B02" w:rsidRDefault="00C24221" w:rsidP="00C24221">
      <w:pPr>
        <w:pStyle w:val="Default"/>
        <w:jc w:val="both"/>
        <w:rPr>
          <w:rFonts w:cs="Arial"/>
          <w:sz w:val="22"/>
          <w:lang w:val="en-US"/>
        </w:rPr>
      </w:pPr>
      <w:r w:rsidRPr="00915B02">
        <w:rPr>
          <w:rFonts w:cs="Arial"/>
          <w:sz w:val="22"/>
          <w:lang w:val="en-US"/>
        </w:rPr>
        <w:t>ReachOut.com is an online youth mental health service.</w:t>
      </w:r>
    </w:p>
    <w:p w14:paraId="438F1741" w14:textId="77777777" w:rsidR="00C24221" w:rsidRPr="00915B02" w:rsidRDefault="00C24221" w:rsidP="00C24221">
      <w:pPr>
        <w:pStyle w:val="Default"/>
        <w:jc w:val="both"/>
        <w:rPr>
          <w:rFonts w:cs="Arial"/>
          <w:sz w:val="22"/>
          <w:lang w:val="en-US"/>
        </w:rPr>
      </w:pPr>
      <w:r w:rsidRPr="00915B02">
        <w:rPr>
          <w:rFonts w:cs="Arial"/>
          <w:sz w:val="22"/>
          <w:lang w:val="en-US"/>
        </w:rPr>
        <w:t>http://ie.reachout.com/inform-yourself/suicide-and-self-harm/deliberate-self-harm/#</w:t>
      </w:r>
    </w:p>
    <w:p w14:paraId="637BE1AB" w14:textId="77777777" w:rsidR="00C24221" w:rsidRPr="00915B02" w:rsidRDefault="00C24221" w:rsidP="00C24221">
      <w:pPr>
        <w:pStyle w:val="Default"/>
        <w:jc w:val="both"/>
        <w:rPr>
          <w:rFonts w:cs="Arial"/>
          <w:sz w:val="22"/>
          <w:lang w:val="en-US"/>
        </w:rPr>
      </w:pPr>
    </w:p>
    <w:p w14:paraId="228D3AC9" w14:textId="77777777" w:rsidR="00C24221" w:rsidRPr="00915B02" w:rsidRDefault="00C24221" w:rsidP="00C24221">
      <w:pPr>
        <w:pStyle w:val="Default"/>
        <w:jc w:val="both"/>
        <w:rPr>
          <w:rFonts w:cs="Arial"/>
          <w:sz w:val="22"/>
          <w:lang w:val="en-US"/>
        </w:rPr>
      </w:pPr>
      <w:r w:rsidRPr="00915B02">
        <w:rPr>
          <w:rFonts w:cs="Arial"/>
          <w:sz w:val="22"/>
          <w:lang w:val="en-US"/>
        </w:rPr>
        <w:t>Irish Society of Prevention of Cruelty to Children</w:t>
      </w:r>
    </w:p>
    <w:p w14:paraId="1F14E672" w14:textId="77777777" w:rsidR="00C24221" w:rsidRPr="00915B02" w:rsidRDefault="00400D1E" w:rsidP="00C24221">
      <w:pPr>
        <w:pStyle w:val="Default"/>
        <w:jc w:val="both"/>
        <w:rPr>
          <w:rFonts w:cs="Arial"/>
          <w:sz w:val="22"/>
          <w:lang w:val="en-US"/>
        </w:rPr>
      </w:pPr>
      <w:hyperlink r:id="rId14" w:history="1">
        <w:r w:rsidR="00C24221" w:rsidRPr="00915B02">
          <w:rPr>
            <w:rStyle w:val="Hyperlink"/>
            <w:rFonts w:cs="Arial"/>
            <w:sz w:val="22"/>
            <w:lang w:val="en-US"/>
          </w:rPr>
          <w:t>http://www.ispcc.ie/advice/advice/self-harm/8571</w:t>
        </w:r>
      </w:hyperlink>
    </w:p>
    <w:p w14:paraId="7FD96A71" w14:textId="77777777" w:rsidR="00C24221" w:rsidRPr="00915B02" w:rsidRDefault="00C24221" w:rsidP="00C24221">
      <w:pPr>
        <w:pStyle w:val="Default"/>
        <w:jc w:val="both"/>
        <w:rPr>
          <w:rFonts w:cs="Arial"/>
          <w:sz w:val="22"/>
          <w:lang w:val="en-US"/>
        </w:rPr>
      </w:pPr>
    </w:p>
    <w:p w14:paraId="52D578BF" w14:textId="77777777" w:rsidR="00C24221" w:rsidRPr="00915B02" w:rsidRDefault="00C24221" w:rsidP="00C24221">
      <w:pPr>
        <w:pStyle w:val="Default"/>
        <w:jc w:val="both"/>
        <w:rPr>
          <w:rFonts w:cs="Arial"/>
          <w:sz w:val="22"/>
          <w:lang w:val="en-US"/>
        </w:rPr>
      </w:pPr>
      <w:r w:rsidRPr="00915B02">
        <w:rPr>
          <w:rFonts w:cs="Arial"/>
          <w:sz w:val="22"/>
          <w:lang w:val="en-US"/>
        </w:rPr>
        <w:t>National Society of Prevention of Cruelty to Children, UK</w:t>
      </w:r>
    </w:p>
    <w:p w14:paraId="62860F6D" w14:textId="77777777" w:rsidR="00C24221" w:rsidRPr="00915B02" w:rsidRDefault="00C24221" w:rsidP="00C24221">
      <w:pPr>
        <w:pStyle w:val="Default"/>
        <w:jc w:val="both"/>
        <w:rPr>
          <w:rFonts w:cs="Arial"/>
          <w:sz w:val="22"/>
          <w:lang w:val="en-US"/>
        </w:rPr>
      </w:pPr>
      <w:r w:rsidRPr="00915B02">
        <w:rPr>
          <w:rFonts w:cs="Arial"/>
          <w:sz w:val="22"/>
          <w:lang w:val="en-US"/>
        </w:rPr>
        <w:t>https://www.nspcc.org.uk/preventing-abuse/keeping-children-safe/self-harm/</w:t>
      </w:r>
    </w:p>
    <w:p w14:paraId="4C0AB2D8" w14:textId="77777777" w:rsidR="00C24221" w:rsidRPr="00915B02" w:rsidRDefault="00C24221" w:rsidP="00C24221">
      <w:pPr>
        <w:pStyle w:val="Default"/>
        <w:jc w:val="both"/>
        <w:rPr>
          <w:rFonts w:cs="Arial"/>
          <w:sz w:val="22"/>
          <w:lang w:val="en-US"/>
        </w:rPr>
      </w:pPr>
    </w:p>
    <w:p w14:paraId="517BF809" w14:textId="77777777" w:rsidR="00C24221" w:rsidRPr="00915B02" w:rsidRDefault="00C24221" w:rsidP="00C24221">
      <w:pPr>
        <w:pStyle w:val="Default"/>
        <w:jc w:val="both"/>
        <w:rPr>
          <w:rFonts w:cs="Arial"/>
          <w:sz w:val="22"/>
          <w:lang w:val="en-US"/>
        </w:rPr>
      </w:pPr>
      <w:r w:rsidRPr="00915B02">
        <w:rPr>
          <w:rFonts w:cs="Arial"/>
          <w:i/>
          <w:sz w:val="22"/>
          <w:lang w:val="en-US"/>
        </w:rPr>
        <w:t>Deliberate Self-Harm: Information for Young People</w:t>
      </w:r>
      <w:r w:rsidRPr="00915B02">
        <w:rPr>
          <w:rFonts w:cs="Arial"/>
          <w:sz w:val="22"/>
          <w:lang w:val="en-US"/>
        </w:rPr>
        <w:t>, Health Service Executive, Ireland</w:t>
      </w:r>
    </w:p>
    <w:p w14:paraId="1BE75CDE" w14:textId="77777777" w:rsidR="00C24221" w:rsidRPr="00915B02" w:rsidRDefault="00C24221" w:rsidP="00C24221">
      <w:pPr>
        <w:pStyle w:val="Default"/>
        <w:jc w:val="both"/>
        <w:rPr>
          <w:rFonts w:cs="Arial"/>
          <w:sz w:val="22"/>
          <w:lang w:val="en-US"/>
        </w:rPr>
      </w:pPr>
    </w:p>
    <w:p w14:paraId="15E28432" w14:textId="77777777" w:rsidR="00C24221" w:rsidRPr="00915B02" w:rsidRDefault="00C24221" w:rsidP="00C24221">
      <w:pPr>
        <w:pStyle w:val="Default"/>
        <w:jc w:val="both"/>
        <w:rPr>
          <w:rFonts w:cs="Arial"/>
          <w:sz w:val="22"/>
          <w:lang w:val="en-US"/>
        </w:rPr>
      </w:pPr>
      <w:proofErr w:type="spellStart"/>
      <w:proofErr w:type="gramStart"/>
      <w:r w:rsidRPr="00915B02">
        <w:rPr>
          <w:rFonts w:cs="Arial"/>
          <w:sz w:val="22"/>
          <w:lang w:val="en-US"/>
        </w:rPr>
        <w:t>Selekman</w:t>
      </w:r>
      <w:proofErr w:type="spellEnd"/>
      <w:r w:rsidRPr="00915B02">
        <w:rPr>
          <w:rFonts w:cs="Arial"/>
          <w:sz w:val="22"/>
          <w:lang w:val="en-US"/>
        </w:rPr>
        <w:t>, M., (2010).</w:t>
      </w:r>
      <w:proofErr w:type="gramEnd"/>
      <w:r w:rsidRPr="00915B02">
        <w:rPr>
          <w:rFonts w:cs="Arial"/>
          <w:sz w:val="22"/>
          <w:lang w:val="en-US"/>
        </w:rPr>
        <w:t xml:space="preserve"> </w:t>
      </w:r>
      <w:r w:rsidRPr="00915B02">
        <w:rPr>
          <w:rFonts w:cs="Arial"/>
          <w:i/>
          <w:sz w:val="22"/>
          <w:lang w:val="en-US"/>
        </w:rPr>
        <w:t xml:space="preserve">Helping Self-Harming Students, </w:t>
      </w:r>
      <w:r w:rsidRPr="00915B02">
        <w:rPr>
          <w:rFonts w:cs="Arial"/>
          <w:sz w:val="22"/>
          <w:lang w:val="en-US"/>
        </w:rPr>
        <w:t>Educational Leadership, 67(4), 48-53</w:t>
      </w:r>
    </w:p>
    <w:p w14:paraId="2DF639F2" w14:textId="77777777" w:rsidR="00C24221" w:rsidRPr="00915B02" w:rsidRDefault="00C24221" w:rsidP="00C24221">
      <w:pPr>
        <w:pStyle w:val="Default"/>
        <w:jc w:val="both"/>
        <w:rPr>
          <w:rFonts w:cs="Arial"/>
          <w:sz w:val="22"/>
          <w:lang w:val="en-US"/>
        </w:rPr>
      </w:pPr>
    </w:p>
    <w:p w14:paraId="5A19D334" w14:textId="77777777" w:rsidR="00C24221" w:rsidRPr="00915B02" w:rsidRDefault="00C24221" w:rsidP="00C24221">
      <w:pPr>
        <w:pStyle w:val="Default"/>
        <w:jc w:val="both"/>
        <w:rPr>
          <w:rFonts w:cs="Arial"/>
          <w:sz w:val="22"/>
          <w:lang w:val="en-US"/>
        </w:rPr>
      </w:pPr>
      <w:proofErr w:type="gramStart"/>
      <w:r w:rsidRPr="00915B02">
        <w:rPr>
          <w:rFonts w:cs="Arial"/>
          <w:sz w:val="22"/>
          <w:lang w:val="en-US"/>
        </w:rPr>
        <w:t>Best, R., (2006).</w:t>
      </w:r>
      <w:proofErr w:type="gramEnd"/>
      <w:r w:rsidRPr="00915B02">
        <w:rPr>
          <w:rFonts w:cs="Arial"/>
          <w:sz w:val="22"/>
          <w:lang w:val="en-US"/>
        </w:rPr>
        <w:t xml:space="preserve"> </w:t>
      </w:r>
      <w:r w:rsidRPr="00915B02">
        <w:rPr>
          <w:rFonts w:cs="Arial"/>
          <w:i/>
          <w:sz w:val="22"/>
          <w:lang w:val="en-US"/>
        </w:rPr>
        <w:t xml:space="preserve">Deliberate self-harm in adolescence: a challenge for schools, </w:t>
      </w:r>
      <w:r w:rsidRPr="00915B02">
        <w:rPr>
          <w:rFonts w:cs="Arial"/>
          <w:sz w:val="22"/>
          <w:lang w:val="en-US"/>
        </w:rPr>
        <w:t>British Journal of Guidance &amp; Counselling, 34(2), 161-175</w:t>
      </w:r>
    </w:p>
    <w:p w14:paraId="2BC84703" w14:textId="77777777" w:rsidR="00C24221" w:rsidRPr="00915B02" w:rsidRDefault="00C24221" w:rsidP="00C24221">
      <w:pPr>
        <w:pStyle w:val="Default"/>
        <w:jc w:val="both"/>
        <w:rPr>
          <w:rFonts w:cs="Arial"/>
          <w:sz w:val="22"/>
          <w:lang w:val="en-US"/>
        </w:rPr>
      </w:pPr>
    </w:p>
    <w:p w14:paraId="5F1D2C56" w14:textId="25ABA82F" w:rsidR="00891D6E" w:rsidRPr="00AF461A" w:rsidRDefault="00C24221" w:rsidP="00181314">
      <w:pPr>
        <w:jc w:val="both"/>
      </w:pPr>
      <w:proofErr w:type="spellStart"/>
      <w:r w:rsidRPr="00915B02">
        <w:t>Simm</w:t>
      </w:r>
      <w:proofErr w:type="spellEnd"/>
      <w:r w:rsidRPr="00915B02">
        <w:t xml:space="preserve">, R., </w:t>
      </w:r>
      <w:proofErr w:type="spellStart"/>
      <w:r w:rsidRPr="00915B02">
        <w:t>Roen</w:t>
      </w:r>
      <w:proofErr w:type="spellEnd"/>
      <w:r w:rsidRPr="00915B02">
        <w:t xml:space="preserve">, K., </w:t>
      </w:r>
      <w:proofErr w:type="spellStart"/>
      <w:r w:rsidRPr="00915B02">
        <w:t>Daiches</w:t>
      </w:r>
      <w:proofErr w:type="spellEnd"/>
      <w:r w:rsidRPr="00915B02">
        <w:t xml:space="preserve">, A., (2010). </w:t>
      </w:r>
      <w:r w:rsidRPr="00915B02">
        <w:rPr>
          <w:i/>
        </w:rPr>
        <w:t xml:space="preserve">Primary school children and </w:t>
      </w:r>
      <w:proofErr w:type="spellStart"/>
      <w:r w:rsidRPr="00915B02">
        <w:rPr>
          <w:i/>
        </w:rPr>
        <w:t>self harm</w:t>
      </w:r>
      <w:proofErr w:type="spellEnd"/>
      <w:r w:rsidRPr="00915B02">
        <w:rPr>
          <w:i/>
        </w:rPr>
        <w:t xml:space="preserve">: the emotional impact upon education professionals, and their understandings of why children </w:t>
      </w:r>
      <w:proofErr w:type="spellStart"/>
      <w:r w:rsidRPr="00915B02">
        <w:rPr>
          <w:i/>
        </w:rPr>
        <w:t>self harm</w:t>
      </w:r>
      <w:proofErr w:type="spellEnd"/>
      <w:r w:rsidRPr="00915B02">
        <w:rPr>
          <w:i/>
        </w:rPr>
        <w:t xml:space="preserve"> and how it is managed</w:t>
      </w:r>
      <w:r w:rsidRPr="00915B02">
        <w:t>, Oxford Review of Education, 36(6), 677-692</w:t>
      </w:r>
    </w:p>
    <w:sectPr w:rsidR="00891D6E" w:rsidRPr="00AF461A" w:rsidSect="00C370A6">
      <w:headerReference w:type="default" r:id="rId15"/>
      <w:footerReference w:type="default" r:id="rId16"/>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F03FE" w14:textId="77777777" w:rsidR="00BC2AAE" w:rsidRDefault="00BC2AAE" w:rsidP="00A66B13">
      <w:r>
        <w:separator/>
      </w:r>
    </w:p>
  </w:endnote>
  <w:endnote w:type="continuationSeparator" w:id="0">
    <w:p w14:paraId="073128D6" w14:textId="77777777" w:rsidR="00BC2AAE" w:rsidRDefault="00BC2AAE"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11A484FB" w:rsidR="001A7EA7" w:rsidRDefault="00C24221" w:rsidP="00A66B13">
    <w:pPr>
      <w:pStyle w:val="Footer"/>
    </w:pPr>
    <w:r>
      <w:rPr>
        <w:noProof/>
        <w:lang w:val="el-GR" w:eastAsia="zh-TW"/>
      </w:rPr>
      <w:drawing>
        <wp:anchor distT="0" distB="0" distL="114300" distR="114300" simplePos="0" relativeHeight="251667968" behindDoc="0" locked="0" layoutInCell="1" allowOverlap="1" wp14:anchorId="72A0799E" wp14:editId="6B96C22F">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A471F7" w14:textId="77777777" w:rsidR="00BC2AAE" w:rsidRDefault="00BC2AAE" w:rsidP="00A66B13">
      <w:r>
        <w:separator/>
      </w:r>
    </w:p>
  </w:footnote>
  <w:footnote w:type="continuationSeparator" w:id="0">
    <w:p w14:paraId="5D78EFAF" w14:textId="77777777" w:rsidR="00BC2AAE" w:rsidRDefault="00BC2AAE"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63621B42" w:rsidR="001A7EA7" w:rsidRDefault="00C24221"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16736122">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B5085"/>
    <w:multiLevelType w:val="hybridMultilevel"/>
    <w:tmpl w:val="08E23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5910E2"/>
    <w:multiLevelType w:val="hybridMultilevel"/>
    <w:tmpl w:val="A6C681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8CE7044"/>
    <w:multiLevelType w:val="hybridMultilevel"/>
    <w:tmpl w:val="146A7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7">
    <w:nsid w:val="64316C8C"/>
    <w:multiLevelType w:val="hybridMultilevel"/>
    <w:tmpl w:val="192A9F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1E6A11"/>
    <w:multiLevelType w:val="hybridMultilevel"/>
    <w:tmpl w:val="FCA84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7F2B7B"/>
    <w:multiLevelType w:val="hybridMultilevel"/>
    <w:tmpl w:val="96AE36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CE6180"/>
    <w:multiLevelType w:val="hybridMultilevel"/>
    <w:tmpl w:val="7EB422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8"/>
  </w:num>
  <w:num w:numId="5">
    <w:abstractNumId w:val="11"/>
  </w:num>
  <w:num w:numId="6">
    <w:abstractNumId w:val="3"/>
  </w:num>
  <w:num w:numId="7">
    <w:abstractNumId w:val="4"/>
  </w:num>
  <w:num w:numId="8">
    <w:abstractNumId w:val="5"/>
  </w:num>
  <w:num w:numId="9">
    <w:abstractNumId w:val="9"/>
  </w:num>
  <w:num w:numId="10">
    <w:abstractNumId w:val="1"/>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107EC3"/>
    <w:rsid w:val="00142A37"/>
    <w:rsid w:val="00181314"/>
    <w:rsid w:val="0018337A"/>
    <w:rsid w:val="001A7EA7"/>
    <w:rsid w:val="001D26A0"/>
    <w:rsid w:val="00207136"/>
    <w:rsid w:val="00224209"/>
    <w:rsid w:val="00231E8A"/>
    <w:rsid w:val="00297489"/>
    <w:rsid w:val="002C5EF9"/>
    <w:rsid w:val="0030214C"/>
    <w:rsid w:val="00335BCF"/>
    <w:rsid w:val="0036789A"/>
    <w:rsid w:val="00381B7A"/>
    <w:rsid w:val="00386893"/>
    <w:rsid w:val="003A7596"/>
    <w:rsid w:val="003B4E28"/>
    <w:rsid w:val="0040086B"/>
    <w:rsid w:val="00400D1E"/>
    <w:rsid w:val="00401CB2"/>
    <w:rsid w:val="0040374E"/>
    <w:rsid w:val="004712B7"/>
    <w:rsid w:val="00482C16"/>
    <w:rsid w:val="004D5859"/>
    <w:rsid w:val="004F7767"/>
    <w:rsid w:val="00590AAC"/>
    <w:rsid w:val="005D79C9"/>
    <w:rsid w:val="005E06AC"/>
    <w:rsid w:val="00605A14"/>
    <w:rsid w:val="00610387"/>
    <w:rsid w:val="00616964"/>
    <w:rsid w:val="006467CA"/>
    <w:rsid w:val="006E78E0"/>
    <w:rsid w:val="006F594F"/>
    <w:rsid w:val="007B0D82"/>
    <w:rsid w:val="0085795D"/>
    <w:rsid w:val="00891D6E"/>
    <w:rsid w:val="008B7807"/>
    <w:rsid w:val="0090749C"/>
    <w:rsid w:val="009A2E48"/>
    <w:rsid w:val="009A56AE"/>
    <w:rsid w:val="009B7AB2"/>
    <w:rsid w:val="009D70F8"/>
    <w:rsid w:val="009D7E71"/>
    <w:rsid w:val="00A3694A"/>
    <w:rsid w:val="00A66B13"/>
    <w:rsid w:val="00AF461A"/>
    <w:rsid w:val="00B0524D"/>
    <w:rsid w:val="00B44BD5"/>
    <w:rsid w:val="00BC2AAE"/>
    <w:rsid w:val="00BF5956"/>
    <w:rsid w:val="00C24221"/>
    <w:rsid w:val="00C370A6"/>
    <w:rsid w:val="00C74DC1"/>
    <w:rsid w:val="00C92792"/>
    <w:rsid w:val="00CE4A56"/>
    <w:rsid w:val="00CE7C02"/>
    <w:rsid w:val="00D5029F"/>
    <w:rsid w:val="00DC1717"/>
    <w:rsid w:val="00DE10FA"/>
    <w:rsid w:val="00DE5B90"/>
    <w:rsid w:val="00EA3EE8"/>
    <w:rsid w:val="00F54059"/>
    <w:rsid w:val="00F641CD"/>
    <w:rsid w:val="00F70120"/>
    <w:rsid w:val="00FA3514"/>
    <w:rsid w:val="00FB3033"/>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4221"/>
    <w:rPr>
      <w:color w:val="74CEE0" w:themeColor="hyperlink"/>
      <w:u w:val="single"/>
    </w:rPr>
  </w:style>
  <w:style w:type="paragraph" w:styleId="Subtitle">
    <w:name w:val="Subtitle"/>
    <w:aliases w:val="Tips"/>
    <w:basedOn w:val="Normal"/>
    <w:next w:val="Normal"/>
    <w:link w:val="SubtitleChar"/>
    <w:uiPriority w:val="11"/>
    <w:qFormat/>
    <w:rsid w:val="00C2422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C24221"/>
    <w:rPr>
      <w:rFonts w:cstheme="minorBidi"/>
      <w:b/>
      <w:color w:val="2E3B42" w:themeColor="accent2"/>
      <w:sz w:val="28"/>
    </w:rPr>
  </w:style>
  <w:style w:type="paragraph" w:customStyle="1" w:styleId="Default">
    <w:name w:val="Default"/>
    <w:rsid w:val="00C24221"/>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4221"/>
    <w:rPr>
      <w:color w:val="74CEE0" w:themeColor="hyperlink"/>
      <w:u w:val="single"/>
    </w:rPr>
  </w:style>
  <w:style w:type="paragraph" w:styleId="Subtitle">
    <w:name w:val="Subtitle"/>
    <w:aliases w:val="Tips"/>
    <w:basedOn w:val="Normal"/>
    <w:next w:val="Normal"/>
    <w:link w:val="SubtitleChar"/>
    <w:uiPriority w:val="11"/>
    <w:qFormat/>
    <w:rsid w:val="00C24221"/>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C24221"/>
    <w:rPr>
      <w:rFonts w:cstheme="minorBidi"/>
      <w:b/>
      <w:color w:val="2E3B42" w:themeColor="accent2"/>
      <w:sz w:val="28"/>
    </w:rPr>
  </w:style>
  <w:style w:type="paragraph" w:customStyle="1" w:styleId="Default">
    <w:name w:val="Default"/>
    <w:rsid w:val="00C24221"/>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spcc.ie/advice/advice/self-harm/857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E6297-6348-416C-8278-06A802C7C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77</TotalTime>
  <Pages>9</Pages>
  <Words>3088</Words>
  <Characters>16677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3</cp:revision>
  <dcterms:created xsi:type="dcterms:W3CDTF">2017-08-03T12:37:00Z</dcterms:created>
  <dcterms:modified xsi:type="dcterms:W3CDTF">2017-08-05T11:32:00Z</dcterms:modified>
</cp:coreProperties>
</file>